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69"/>
        <w:tblOverlap w:val="never"/>
        <w:tblW w:w="9926" w:type="dxa"/>
        <w:tblLook w:val="04A0"/>
      </w:tblPr>
      <w:tblGrid>
        <w:gridCol w:w="3969"/>
        <w:gridCol w:w="1987"/>
        <w:gridCol w:w="3970"/>
      </w:tblGrid>
      <w:tr w:rsidR="0075638D" w:rsidRPr="00656738" w:rsidTr="0075638D">
        <w:tc>
          <w:tcPr>
            <w:tcW w:w="1999" w:type="pct"/>
          </w:tcPr>
          <w:p w:rsidR="0075638D" w:rsidRPr="00FD14D4" w:rsidRDefault="0075638D" w:rsidP="0075638D">
            <w:pPr>
              <w:widowControl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FD14D4">
              <w:rPr>
                <w:sz w:val="22"/>
                <w:szCs w:val="24"/>
              </w:rPr>
              <w:t>СОГЛАСОВАНО</w:t>
            </w:r>
          </w:p>
          <w:p w:rsidR="0075638D" w:rsidRPr="00FD14D4" w:rsidRDefault="0075638D" w:rsidP="0075638D">
            <w:pPr>
              <w:widowControl w:val="0"/>
              <w:spacing w:after="0" w:line="240" w:lineRule="auto"/>
              <w:jc w:val="center"/>
              <w:rPr>
                <w:sz w:val="12"/>
                <w:szCs w:val="24"/>
              </w:rPr>
            </w:pPr>
          </w:p>
          <w:p w:rsidR="0075638D" w:rsidRPr="00FD14D4" w:rsidRDefault="0075638D" w:rsidP="0075638D">
            <w:pPr>
              <w:widowControl w:val="0"/>
              <w:spacing w:after="0" w:line="240" w:lineRule="auto"/>
              <w:rPr>
                <w:sz w:val="22"/>
                <w:szCs w:val="24"/>
              </w:rPr>
            </w:pPr>
            <w:r w:rsidRPr="00FD14D4">
              <w:rPr>
                <w:sz w:val="22"/>
                <w:szCs w:val="24"/>
              </w:rPr>
              <w:t>Председатель Совета директоров профессиональных образовательных организаций Волгоградской области</w:t>
            </w:r>
          </w:p>
          <w:p w:rsidR="0075638D" w:rsidRPr="00FD14D4" w:rsidRDefault="0075638D" w:rsidP="0075638D">
            <w:pPr>
              <w:widowControl w:val="0"/>
              <w:spacing w:after="0" w:line="240" w:lineRule="auto"/>
              <w:ind w:left="120" w:hanging="120"/>
              <w:rPr>
                <w:szCs w:val="24"/>
              </w:rPr>
            </w:pPr>
          </w:p>
          <w:p w:rsidR="0075638D" w:rsidRPr="00FD14D4" w:rsidRDefault="0075638D" w:rsidP="0075638D">
            <w:pPr>
              <w:widowControl w:val="0"/>
              <w:spacing w:after="0" w:line="240" w:lineRule="auto"/>
              <w:rPr>
                <w:sz w:val="22"/>
                <w:szCs w:val="24"/>
              </w:rPr>
            </w:pPr>
            <w:r w:rsidRPr="00FD14D4">
              <w:rPr>
                <w:sz w:val="22"/>
                <w:szCs w:val="24"/>
              </w:rPr>
              <w:t>_______________ В.П. Попов</w:t>
            </w:r>
          </w:p>
          <w:p w:rsidR="0075638D" w:rsidRPr="00FD14D4" w:rsidRDefault="0075638D" w:rsidP="0075638D">
            <w:pPr>
              <w:widowControl w:val="0"/>
              <w:spacing w:after="0" w:line="240" w:lineRule="auto"/>
              <w:rPr>
                <w:sz w:val="22"/>
                <w:szCs w:val="24"/>
              </w:rPr>
            </w:pPr>
          </w:p>
          <w:p w:rsidR="0075638D" w:rsidRPr="00656738" w:rsidRDefault="0075638D" w:rsidP="0075638D">
            <w:pPr>
              <w:widowControl w:val="0"/>
              <w:spacing w:after="0" w:line="240" w:lineRule="auto"/>
              <w:ind w:left="21" w:hanging="21"/>
              <w:rPr>
                <w:sz w:val="20"/>
                <w:szCs w:val="24"/>
              </w:rPr>
            </w:pPr>
            <w:r w:rsidRPr="00FD14D4">
              <w:rPr>
                <w:sz w:val="22"/>
                <w:szCs w:val="24"/>
              </w:rPr>
              <w:t>«____» ___________ 201</w:t>
            </w:r>
            <w:r>
              <w:rPr>
                <w:sz w:val="22"/>
                <w:szCs w:val="24"/>
              </w:rPr>
              <w:t>6</w:t>
            </w:r>
            <w:r w:rsidRPr="00FD14D4">
              <w:rPr>
                <w:sz w:val="22"/>
                <w:szCs w:val="24"/>
              </w:rPr>
              <w:t xml:space="preserve"> г</w:t>
            </w:r>
            <w:r>
              <w:rPr>
                <w:sz w:val="20"/>
                <w:szCs w:val="24"/>
              </w:rPr>
              <w:t>.</w:t>
            </w:r>
          </w:p>
        </w:tc>
        <w:tc>
          <w:tcPr>
            <w:tcW w:w="1001" w:type="pct"/>
          </w:tcPr>
          <w:p w:rsidR="0075638D" w:rsidRPr="00656738" w:rsidRDefault="0075638D" w:rsidP="0075638D">
            <w:pPr>
              <w:widowControl w:val="0"/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2000" w:type="pct"/>
          </w:tcPr>
          <w:p w:rsidR="0075638D" w:rsidRPr="00FD14D4" w:rsidRDefault="0075638D" w:rsidP="0075638D">
            <w:pPr>
              <w:widowControl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FD14D4">
              <w:rPr>
                <w:sz w:val="22"/>
                <w:szCs w:val="24"/>
              </w:rPr>
              <w:t>УТВЕРЖДАЮ</w:t>
            </w:r>
          </w:p>
          <w:p w:rsidR="0075638D" w:rsidRPr="00FD14D4" w:rsidRDefault="0075638D" w:rsidP="0075638D">
            <w:pPr>
              <w:widowControl w:val="0"/>
              <w:spacing w:after="0" w:line="240" w:lineRule="auto"/>
              <w:jc w:val="center"/>
              <w:rPr>
                <w:sz w:val="14"/>
                <w:szCs w:val="24"/>
              </w:rPr>
            </w:pPr>
          </w:p>
          <w:p w:rsidR="0075638D" w:rsidRPr="00FD14D4" w:rsidRDefault="0075638D" w:rsidP="0075638D">
            <w:pPr>
              <w:widowControl w:val="0"/>
              <w:spacing w:after="0" w:line="240" w:lineRule="auto"/>
              <w:ind w:left="21" w:hanging="21"/>
              <w:rPr>
                <w:sz w:val="22"/>
                <w:szCs w:val="24"/>
              </w:rPr>
            </w:pPr>
            <w:r w:rsidRPr="00FD14D4">
              <w:rPr>
                <w:sz w:val="22"/>
                <w:szCs w:val="24"/>
              </w:rPr>
              <w:t>Директор государственного бюджетного профессионального образова</w:t>
            </w:r>
            <w:r>
              <w:rPr>
                <w:sz w:val="22"/>
                <w:szCs w:val="24"/>
              </w:rPr>
              <w:t>тельного учреждения</w:t>
            </w:r>
            <w:r w:rsidRPr="00FD14D4">
              <w:rPr>
                <w:sz w:val="22"/>
                <w:szCs w:val="24"/>
              </w:rPr>
              <w:t xml:space="preserve"> «Волгоградский индустриальный техникум»</w:t>
            </w:r>
          </w:p>
          <w:p w:rsidR="0075638D" w:rsidRDefault="0075638D" w:rsidP="0075638D">
            <w:pPr>
              <w:widowControl w:val="0"/>
              <w:spacing w:after="0" w:line="240" w:lineRule="auto"/>
              <w:ind w:right="-151"/>
              <w:rPr>
                <w:sz w:val="22"/>
                <w:szCs w:val="24"/>
              </w:rPr>
            </w:pPr>
          </w:p>
          <w:p w:rsidR="0075638D" w:rsidRPr="00FD14D4" w:rsidRDefault="0075638D" w:rsidP="0075638D">
            <w:pPr>
              <w:widowControl w:val="0"/>
              <w:spacing w:after="0" w:line="240" w:lineRule="auto"/>
              <w:ind w:right="-151"/>
              <w:rPr>
                <w:sz w:val="22"/>
                <w:szCs w:val="24"/>
              </w:rPr>
            </w:pPr>
            <w:r w:rsidRPr="00FD14D4">
              <w:rPr>
                <w:sz w:val="22"/>
                <w:szCs w:val="24"/>
              </w:rPr>
              <w:t>__________</w:t>
            </w:r>
            <w:r>
              <w:rPr>
                <w:sz w:val="22"/>
                <w:szCs w:val="24"/>
              </w:rPr>
              <w:t>С</w:t>
            </w:r>
            <w:r w:rsidRPr="00FD14D4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Ф</w:t>
            </w:r>
            <w:r w:rsidRPr="00FD14D4">
              <w:rPr>
                <w:sz w:val="22"/>
                <w:szCs w:val="24"/>
              </w:rPr>
              <w:t xml:space="preserve">. </w:t>
            </w:r>
            <w:r>
              <w:rPr>
                <w:sz w:val="22"/>
                <w:szCs w:val="24"/>
              </w:rPr>
              <w:t>Полонский</w:t>
            </w:r>
          </w:p>
          <w:p w:rsidR="0075638D" w:rsidRPr="00FD14D4" w:rsidRDefault="0075638D" w:rsidP="0075638D">
            <w:pPr>
              <w:widowControl w:val="0"/>
              <w:spacing w:after="0" w:line="240" w:lineRule="auto"/>
              <w:ind w:right="-250"/>
              <w:rPr>
                <w:sz w:val="22"/>
                <w:szCs w:val="24"/>
              </w:rPr>
            </w:pPr>
          </w:p>
          <w:p w:rsidR="0075638D" w:rsidRPr="00656738" w:rsidRDefault="0075638D" w:rsidP="0075638D">
            <w:pPr>
              <w:widowControl w:val="0"/>
              <w:spacing w:after="0" w:line="240" w:lineRule="auto"/>
              <w:rPr>
                <w:sz w:val="20"/>
                <w:szCs w:val="24"/>
              </w:rPr>
            </w:pPr>
            <w:r w:rsidRPr="00FD14D4">
              <w:rPr>
                <w:sz w:val="22"/>
                <w:szCs w:val="24"/>
              </w:rPr>
              <w:t>«____» ___________ 201</w:t>
            </w:r>
            <w:r>
              <w:rPr>
                <w:sz w:val="22"/>
                <w:szCs w:val="24"/>
              </w:rPr>
              <w:t>6</w:t>
            </w:r>
            <w:r w:rsidRPr="00656738">
              <w:rPr>
                <w:sz w:val="20"/>
                <w:szCs w:val="24"/>
              </w:rPr>
              <w:t xml:space="preserve"> г.</w:t>
            </w:r>
          </w:p>
        </w:tc>
      </w:tr>
    </w:tbl>
    <w:p w:rsidR="0075638D" w:rsidRDefault="0075638D" w:rsidP="00A94FB0">
      <w:pPr>
        <w:spacing w:before="240" w:after="240"/>
        <w:jc w:val="center"/>
        <w:outlineLvl w:val="1"/>
        <w:rPr>
          <w:b/>
          <w:bCs w:val="0"/>
          <w:sz w:val="24"/>
          <w:szCs w:val="24"/>
        </w:rPr>
      </w:pPr>
    </w:p>
    <w:p w:rsidR="005A1A9D" w:rsidRPr="00730DE2" w:rsidRDefault="006C2872" w:rsidP="00A94FB0">
      <w:pPr>
        <w:spacing w:before="240" w:after="240"/>
        <w:jc w:val="center"/>
        <w:outlineLvl w:val="1"/>
        <w:rPr>
          <w:b/>
          <w:bCs w:val="0"/>
          <w:caps/>
          <w:sz w:val="24"/>
          <w:szCs w:val="24"/>
        </w:rPr>
      </w:pPr>
      <w:r w:rsidRPr="0048123C">
        <w:rPr>
          <w:b/>
          <w:bCs w:val="0"/>
          <w:sz w:val="24"/>
          <w:szCs w:val="24"/>
        </w:rPr>
        <w:t>ПОЛОЖЕНИЕ</w:t>
      </w:r>
      <w:r w:rsidRPr="0048123C">
        <w:rPr>
          <w:b/>
          <w:bCs w:val="0"/>
          <w:sz w:val="24"/>
          <w:szCs w:val="24"/>
        </w:rPr>
        <w:br/>
      </w:r>
      <w:r w:rsidRPr="00AC56DC">
        <w:rPr>
          <w:b/>
          <w:bCs w:val="0"/>
          <w:caps/>
          <w:sz w:val="24"/>
          <w:szCs w:val="24"/>
        </w:rPr>
        <w:t xml:space="preserve">О </w:t>
      </w:r>
      <w:r w:rsidR="00AC56DC" w:rsidRPr="00AC56DC">
        <w:rPr>
          <w:b/>
          <w:bCs w:val="0"/>
          <w:caps/>
          <w:sz w:val="24"/>
          <w:szCs w:val="24"/>
        </w:rPr>
        <w:t xml:space="preserve">Региональном </w:t>
      </w:r>
      <w:r w:rsidRPr="00AC56DC">
        <w:rPr>
          <w:b/>
          <w:bCs w:val="0"/>
          <w:caps/>
          <w:sz w:val="24"/>
          <w:szCs w:val="24"/>
        </w:rPr>
        <w:t xml:space="preserve">КОНКУРСЕ </w:t>
      </w:r>
      <w:r w:rsidR="00AC56DC" w:rsidRPr="00AC56DC">
        <w:rPr>
          <w:b/>
          <w:bCs w:val="0"/>
          <w:caps/>
          <w:sz w:val="24"/>
          <w:szCs w:val="24"/>
        </w:rPr>
        <w:t xml:space="preserve">работ </w:t>
      </w:r>
      <w:r w:rsidR="00AC56DC">
        <w:rPr>
          <w:b/>
          <w:bCs w:val="0"/>
          <w:caps/>
          <w:sz w:val="24"/>
          <w:szCs w:val="24"/>
        </w:rPr>
        <w:br/>
      </w:r>
      <w:r w:rsidR="00AC56DC" w:rsidRPr="00AC56DC">
        <w:rPr>
          <w:b/>
          <w:bCs w:val="0"/>
          <w:caps/>
          <w:sz w:val="24"/>
          <w:szCs w:val="24"/>
        </w:rPr>
        <w:t xml:space="preserve">по </w:t>
      </w:r>
      <w:r w:rsidR="00BB3BC5" w:rsidRPr="00AC56DC">
        <w:rPr>
          <w:b/>
          <w:bCs w:val="0"/>
          <w:caps/>
          <w:sz w:val="24"/>
          <w:szCs w:val="24"/>
        </w:rPr>
        <w:t xml:space="preserve"> </w:t>
      </w:r>
      <w:r w:rsidR="00DE6E78" w:rsidRPr="00AC56DC">
        <w:rPr>
          <w:b/>
          <w:bCs w:val="0"/>
          <w:caps/>
          <w:sz w:val="24"/>
          <w:szCs w:val="24"/>
        </w:rPr>
        <w:t xml:space="preserve">РАСТРОВОЙ </w:t>
      </w:r>
      <w:r w:rsidRPr="00AC56DC">
        <w:rPr>
          <w:b/>
          <w:bCs w:val="0"/>
          <w:caps/>
          <w:sz w:val="24"/>
          <w:szCs w:val="24"/>
        </w:rPr>
        <w:t>КОМПЬЮТЕРНОЙ ГРАФИК</w:t>
      </w:r>
      <w:r w:rsidR="00730DE2">
        <w:rPr>
          <w:b/>
          <w:bCs w:val="0"/>
          <w:caps/>
          <w:sz w:val="24"/>
          <w:szCs w:val="24"/>
        </w:rPr>
        <w:t>е</w:t>
      </w:r>
    </w:p>
    <w:p w:rsidR="00093F0D" w:rsidRPr="006E3ED5" w:rsidRDefault="008C7753" w:rsidP="00093F0D">
      <w:pPr>
        <w:spacing w:after="0"/>
        <w:jc w:val="center"/>
        <w:outlineLvl w:val="1"/>
        <w:rPr>
          <w:color w:val="000000"/>
          <w:szCs w:val="24"/>
        </w:rPr>
      </w:pPr>
      <w:r w:rsidRPr="006E3ED5">
        <w:rPr>
          <w:bCs w:val="0"/>
          <w:szCs w:val="24"/>
        </w:rPr>
        <w:t xml:space="preserve">среди </w:t>
      </w:r>
      <w:r w:rsidR="0075638D">
        <w:rPr>
          <w:color w:val="000000"/>
          <w:szCs w:val="24"/>
        </w:rPr>
        <w:t>обучающихся</w:t>
      </w:r>
      <w:r w:rsidRPr="006E3ED5">
        <w:rPr>
          <w:color w:val="000000"/>
          <w:szCs w:val="24"/>
        </w:rPr>
        <w:t xml:space="preserve"> </w:t>
      </w:r>
      <w:r w:rsidR="0075638D">
        <w:rPr>
          <w:color w:val="000000"/>
          <w:szCs w:val="24"/>
        </w:rPr>
        <w:t xml:space="preserve">профессиональных </w:t>
      </w:r>
      <w:r w:rsidRPr="006E3ED5">
        <w:rPr>
          <w:color w:val="000000"/>
          <w:szCs w:val="24"/>
        </w:rPr>
        <w:t xml:space="preserve">образовательных </w:t>
      </w:r>
      <w:r w:rsidR="0075638D">
        <w:rPr>
          <w:color w:val="000000"/>
          <w:szCs w:val="24"/>
        </w:rPr>
        <w:t>организаций</w:t>
      </w:r>
      <w:r w:rsidRPr="006E3ED5">
        <w:rPr>
          <w:color w:val="000000"/>
          <w:szCs w:val="24"/>
        </w:rPr>
        <w:t xml:space="preserve"> Волгоградской области</w:t>
      </w:r>
      <w:r w:rsidR="00AC56DC" w:rsidRPr="006E3ED5">
        <w:rPr>
          <w:color w:val="000000"/>
          <w:szCs w:val="24"/>
        </w:rPr>
        <w:t xml:space="preserve"> по специальностям укрупнённой группы </w:t>
      </w:r>
    </w:p>
    <w:p w:rsidR="0043445C" w:rsidRPr="00A94FB0" w:rsidRDefault="009B52CA" w:rsidP="00093F0D">
      <w:pPr>
        <w:spacing w:after="0"/>
        <w:jc w:val="center"/>
        <w:outlineLvl w:val="1"/>
        <w:rPr>
          <w:b/>
          <w:bCs w:val="0"/>
          <w:szCs w:val="24"/>
          <w:lang w:val="en-US"/>
        </w:rPr>
      </w:pPr>
      <w:r>
        <w:rPr>
          <w:color w:val="000000"/>
          <w:szCs w:val="24"/>
        </w:rPr>
        <w:t>09.00.00</w:t>
      </w:r>
      <w:r w:rsidR="00AC56DC" w:rsidRPr="006E3ED5">
        <w:rPr>
          <w:color w:val="000000"/>
          <w:szCs w:val="24"/>
        </w:rPr>
        <w:t xml:space="preserve"> Информатика и вычислительная техника</w:t>
      </w:r>
    </w:p>
    <w:p w:rsidR="00925E69" w:rsidRPr="00C91677" w:rsidRDefault="00925E69" w:rsidP="0075638D">
      <w:pPr>
        <w:pStyle w:val="af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240" w:after="120"/>
        <w:ind w:left="357" w:hanging="357"/>
        <w:contextualSpacing w:val="0"/>
        <w:jc w:val="center"/>
        <w:rPr>
          <w:b/>
          <w:bCs w:val="0"/>
        </w:rPr>
      </w:pPr>
      <w:r w:rsidRPr="00C91677">
        <w:rPr>
          <w:b/>
        </w:rPr>
        <w:t>Общие положения</w:t>
      </w:r>
    </w:p>
    <w:p w:rsidR="00925E69" w:rsidRPr="00E23145" w:rsidRDefault="003953FF" w:rsidP="003953FF">
      <w:pPr>
        <w:pStyle w:val="af3"/>
        <w:numPr>
          <w:ilvl w:val="1"/>
          <w:numId w:val="19"/>
        </w:numPr>
        <w:spacing w:after="0"/>
        <w:ind w:left="426"/>
        <w:jc w:val="both"/>
      </w:pPr>
      <w:r w:rsidRPr="003953FF">
        <w:t xml:space="preserve"> </w:t>
      </w:r>
      <w:r w:rsidR="00925E69" w:rsidRPr="00E23145">
        <w:t>Настоящее положение определяет порядок проведения конкурса.</w:t>
      </w:r>
    </w:p>
    <w:p w:rsidR="00925E69" w:rsidRPr="00E23145" w:rsidRDefault="003953FF" w:rsidP="003953FF">
      <w:pPr>
        <w:pStyle w:val="af3"/>
        <w:numPr>
          <w:ilvl w:val="1"/>
          <w:numId w:val="19"/>
        </w:numPr>
        <w:spacing w:after="0"/>
        <w:ind w:left="426"/>
        <w:jc w:val="both"/>
      </w:pPr>
      <w:r w:rsidRPr="003953FF">
        <w:t xml:space="preserve"> </w:t>
      </w:r>
      <w:r w:rsidR="00925E69" w:rsidRPr="00E23145">
        <w:t>Конкурс призван способствовать повышению качества профессионального образования, развитию творческих способностей, обеспечению профессиональной мобильности специалистов.</w:t>
      </w:r>
    </w:p>
    <w:p w:rsidR="00925E69" w:rsidRPr="00E23145" w:rsidRDefault="003953FF" w:rsidP="003953FF">
      <w:pPr>
        <w:pStyle w:val="af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</w:pPr>
      <w:r w:rsidRPr="00C74DA5">
        <w:t xml:space="preserve"> </w:t>
      </w:r>
      <w:r w:rsidR="00925E69" w:rsidRPr="00E23145">
        <w:t xml:space="preserve">Участие в конкурсе заочное. </w:t>
      </w:r>
    </w:p>
    <w:p w:rsidR="00925E69" w:rsidRPr="00E23145" w:rsidRDefault="003953FF" w:rsidP="003953FF">
      <w:pPr>
        <w:pStyle w:val="af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</w:pPr>
      <w:r w:rsidRPr="003953FF">
        <w:t xml:space="preserve"> </w:t>
      </w:r>
      <w:r w:rsidR="00925E69" w:rsidRPr="00E23145">
        <w:t>Участники конкурса должны предоставить работы в установленные сроки.</w:t>
      </w:r>
    </w:p>
    <w:p w:rsidR="00925E69" w:rsidRPr="00C91677" w:rsidRDefault="003953FF" w:rsidP="003953FF">
      <w:pPr>
        <w:pStyle w:val="af3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b/>
        </w:rPr>
      </w:pPr>
      <w:r w:rsidRPr="003953FF">
        <w:t xml:space="preserve"> </w:t>
      </w:r>
      <w:r w:rsidR="00925E69" w:rsidRPr="00E23145">
        <w:t>Оформление работ должно соответствовать приведенным в данном</w:t>
      </w:r>
      <w:r w:rsidR="00925E69" w:rsidRPr="00C91677">
        <w:rPr>
          <w:color w:val="000000"/>
        </w:rPr>
        <w:t xml:space="preserve"> положении требованиям.</w:t>
      </w:r>
    </w:p>
    <w:p w:rsidR="00780D33" w:rsidRPr="0048123C" w:rsidRDefault="00780D33" w:rsidP="0075638D">
      <w:pPr>
        <w:pStyle w:val="af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240" w:after="120"/>
        <w:ind w:left="357" w:hanging="357"/>
        <w:contextualSpacing w:val="0"/>
        <w:jc w:val="center"/>
        <w:rPr>
          <w:b/>
        </w:rPr>
      </w:pPr>
      <w:r w:rsidRPr="0048123C">
        <w:rPr>
          <w:b/>
        </w:rPr>
        <w:t>Цели и задачи</w:t>
      </w:r>
      <w:r w:rsidR="00925E69">
        <w:rPr>
          <w:b/>
        </w:rPr>
        <w:t xml:space="preserve"> конкурса</w:t>
      </w:r>
    </w:p>
    <w:p w:rsidR="00094650" w:rsidRPr="0072447C" w:rsidRDefault="00094650" w:rsidP="003953FF">
      <w:pPr>
        <w:pStyle w:val="af3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</w:pPr>
      <w:r w:rsidRPr="0072447C">
        <w:t xml:space="preserve"> </w:t>
      </w:r>
      <w:r w:rsidR="00E23145" w:rsidRPr="0072447C">
        <w:t>Конкурс проводиться с</w:t>
      </w:r>
      <w:r w:rsidR="00BB3BC5" w:rsidRPr="0072447C">
        <w:t xml:space="preserve"> </w:t>
      </w:r>
      <w:r w:rsidR="00925E69" w:rsidRPr="0072447C">
        <w:t xml:space="preserve">целью </w:t>
      </w:r>
      <w:r w:rsidR="000E6D1B" w:rsidRPr="0072447C">
        <w:t>развити</w:t>
      </w:r>
      <w:r w:rsidR="00925E69" w:rsidRPr="0072447C">
        <w:t>я</w:t>
      </w:r>
      <w:r w:rsidR="000E6D1B" w:rsidRPr="0072447C">
        <w:t xml:space="preserve"> творческого потенциала </w:t>
      </w:r>
      <w:r w:rsidR="00925E69" w:rsidRPr="0072447C">
        <w:t>обучающихся</w:t>
      </w:r>
      <w:r w:rsidR="00DE6E78" w:rsidRPr="0072447C">
        <w:t xml:space="preserve">, </w:t>
      </w:r>
      <w:r w:rsidR="000E6D1B" w:rsidRPr="0072447C">
        <w:t>привлечение их к активному использованию информационных технологий в практической деятельности</w:t>
      </w:r>
      <w:r w:rsidR="007003DA" w:rsidRPr="0072447C">
        <w:t>.</w:t>
      </w:r>
    </w:p>
    <w:p w:rsidR="000E6D1B" w:rsidRPr="0072447C" w:rsidRDefault="003953FF" w:rsidP="003953FF">
      <w:pPr>
        <w:pStyle w:val="af3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</w:pPr>
      <w:r w:rsidRPr="00C74DA5">
        <w:t xml:space="preserve"> </w:t>
      </w:r>
      <w:r w:rsidR="00925E69" w:rsidRPr="0072447C">
        <w:t>Основные з</w:t>
      </w:r>
      <w:r w:rsidR="000E6D1B" w:rsidRPr="0072447C">
        <w:t xml:space="preserve">адачи </w:t>
      </w:r>
      <w:r w:rsidR="001F23C2" w:rsidRPr="0072447C">
        <w:t>к</w:t>
      </w:r>
      <w:r w:rsidR="000E6D1B" w:rsidRPr="0072447C">
        <w:t xml:space="preserve">онкурса: </w:t>
      </w:r>
    </w:p>
    <w:p w:rsidR="00431843" w:rsidRPr="0048123C" w:rsidRDefault="00431843" w:rsidP="00925E69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48123C">
        <w:rPr>
          <w:bCs w:val="0"/>
        </w:rPr>
        <w:t xml:space="preserve">повышение интереса </w:t>
      </w:r>
      <w:r w:rsidR="00925E69">
        <w:rPr>
          <w:bCs w:val="0"/>
        </w:rPr>
        <w:t>обучающихся</w:t>
      </w:r>
      <w:r w:rsidRPr="0048123C">
        <w:rPr>
          <w:bCs w:val="0"/>
        </w:rPr>
        <w:t xml:space="preserve"> к использованию компьютерных программ в учебной и профессиональной деятельности; </w:t>
      </w:r>
    </w:p>
    <w:p w:rsidR="004F1E51" w:rsidRPr="0048123C" w:rsidRDefault="004F1E51" w:rsidP="00925E69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48123C">
        <w:rPr>
          <w:bCs w:val="0"/>
        </w:rPr>
        <w:t xml:space="preserve">стимулирование творческой активности в области информационных и компьютерных технологий; </w:t>
      </w:r>
    </w:p>
    <w:p w:rsidR="00E0247C" w:rsidRPr="0048123C" w:rsidRDefault="00E0247C" w:rsidP="00925E69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48123C">
        <w:rPr>
          <w:bCs w:val="0"/>
        </w:rPr>
        <w:t xml:space="preserve">обмен опытом творческой деятельности в области компьютерных технологий; </w:t>
      </w:r>
    </w:p>
    <w:p w:rsidR="007003DA" w:rsidRPr="007003DA" w:rsidRDefault="00E0247C" w:rsidP="00925E69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48123C">
        <w:rPr>
          <w:bCs w:val="0"/>
        </w:rPr>
        <w:lastRenderedPageBreak/>
        <w:t>повышение х</w:t>
      </w:r>
      <w:r w:rsidR="007003DA">
        <w:rPr>
          <w:bCs w:val="0"/>
        </w:rPr>
        <w:t>удожественной культуры общества;</w:t>
      </w:r>
    </w:p>
    <w:p w:rsidR="007003DA" w:rsidRPr="007003DA" w:rsidRDefault="007003DA" w:rsidP="00925E69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>
        <w:rPr>
          <w:bCs w:val="0"/>
        </w:rPr>
        <w:t>расширение профессиональной компетенции «</w:t>
      </w:r>
      <w:r w:rsidRPr="007003DA">
        <w:rPr>
          <w:bCs w:val="0"/>
        </w:rPr>
        <w:t xml:space="preserve">Обрабатывать </w:t>
      </w:r>
      <w:proofErr w:type="gramStart"/>
      <w:r w:rsidRPr="007003DA">
        <w:rPr>
          <w:bCs w:val="0"/>
        </w:rPr>
        <w:t>визуальный</w:t>
      </w:r>
      <w:proofErr w:type="gramEnd"/>
      <w:r w:rsidRPr="007003DA">
        <w:rPr>
          <w:bCs w:val="0"/>
        </w:rPr>
        <w:t xml:space="preserve"> </w:t>
      </w:r>
      <w:proofErr w:type="spellStart"/>
      <w:r w:rsidRPr="007003DA">
        <w:rPr>
          <w:bCs w:val="0"/>
        </w:rPr>
        <w:t>контент</w:t>
      </w:r>
      <w:proofErr w:type="spellEnd"/>
      <w:r w:rsidRPr="007003DA">
        <w:rPr>
          <w:bCs w:val="0"/>
        </w:rPr>
        <w:t xml:space="preserve"> средствами графических редакторов».</w:t>
      </w:r>
    </w:p>
    <w:p w:rsidR="001E5F04" w:rsidRPr="00C91677" w:rsidRDefault="001E5F04" w:rsidP="0075638D">
      <w:pPr>
        <w:pStyle w:val="af3"/>
        <w:keepNext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240" w:after="120"/>
        <w:ind w:left="357" w:hanging="357"/>
        <w:contextualSpacing w:val="0"/>
        <w:jc w:val="center"/>
        <w:rPr>
          <w:b/>
        </w:rPr>
      </w:pPr>
      <w:r w:rsidRPr="00C91677">
        <w:rPr>
          <w:b/>
        </w:rPr>
        <w:t xml:space="preserve">Организация и проведение </w:t>
      </w:r>
      <w:r w:rsidR="00E47DCD" w:rsidRPr="00C91677">
        <w:rPr>
          <w:b/>
        </w:rPr>
        <w:t>конкурса</w:t>
      </w:r>
    </w:p>
    <w:p w:rsidR="001E5F04" w:rsidRPr="00ED03C7" w:rsidRDefault="001E5F04" w:rsidP="003953FF">
      <w:pPr>
        <w:pStyle w:val="af3"/>
        <w:numPr>
          <w:ilvl w:val="1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357"/>
        <w:contextualSpacing w:val="0"/>
        <w:jc w:val="both"/>
        <w:rPr>
          <w:bCs w:val="0"/>
          <w:color w:val="000000"/>
        </w:rPr>
      </w:pPr>
      <w:r>
        <w:t xml:space="preserve">Организатором </w:t>
      </w:r>
      <w:r w:rsidR="00E47DCD">
        <w:t>конкурса</w:t>
      </w:r>
      <w:r>
        <w:t xml:space="preserve"> </w:t>
      </w:r>
      <w:r w:rsidRPr="00F401E5">
        <w:t>является</w:t>
      </w:r>
      <w:r>
        <w:t xml:space="preserve"> </w:t>
      </w:r>
      <w:r w:rsidR="00A94FB0">
        <w:t>комитет</w:t>
      </w:r>
      <w:r w:rsidR="00B126D3" w:rsidRPr="00ED03C7">
        <w:rPr>
          <w:bCs w:val="0"/>
          <w:color w:val="000000"/>
        </w:rPr>
        <w:t xml:space="preserve"> образования</w:t>
      </w:r>
      <w:r w:rsidRPr="00ED03C7">
        <w:rPr>
          <w:bCs w:val="0"/>
          <w:color w:val="000000"/>
        </w:rPr>
        <w:t xml:space="preserve"> и </w:t>
      </w:r>
      <w:r w:rsidR="009B31EA" w:rsidRPr="00ED03C7">
        <w:rPr>
          <w:bCs w:val="0"/>
          <w:color w:val="000000"/>
        </w:rPr>
        <w:t>науки</w:t>
      </w:r>
      <w:r w:rsidRPr="00ED03C7">
        <w:rPr>
          <w:bCs w:val="0"/>
          <w:color w:val="000000"/>
        </w:rPr>
        <w:t xml:space="preserve"> Волгоградской области, </w:t>
      </w:r>
      <w:r w:rsidR="0075638D">
        <w:rPr>
          <w:bCs w:val="0"/>
          <w:color w:val="000000"/>
        </w:rPr>
        <w:t>Совет</w:t>
      </w:r>
      <w:r w:rsidR="009A1A7B" w:rsidRPr="00ED03C7">
        <w:rPr>
          <w:bCs w:val="0"/>
          <w:color w:val="000000"/>
        </w:rPr>
        <w:t xml:space="preserve"> директоров профессиональных образовательных организаций Волгоградской области</w:t>
      </w:r>
      <w:r w:rsidRPr="00ED03C7">
        <w:rPr>
          <w:bCs w:val="0"/>
          <w:color w:val="000000"/>
        </w:rPr>
        <w:t xml:space="preserve">, </w:t>
      </w:r>
      <w:r w:rsidR="00A94FB0">
        <w:rPr>
          <w:bCs w:val="0"/>
          <w:color w:val="000000"/>
        </w:rPr>
        <w:t>г</w:t>
      </w:r>
      <w:r w:rsidR="00AF223C" w:rsidRPr="00ED03C7">
        <w:rPr>
          <w:bCs w:val="0"/>
          <w:color w:val="000000"/>
        </w:rPr>
        <w:t xml:space="preserve">осударственное бюджетное профессиональное образовательное учреждение </w:t>
      </w:r>
      <w:r w:rsidRPr="00ED03C7">
        <w:rPr>
          <w:bCs w:val="0"/>
          <w:color w:val="000000"/>
        </w:rPr>
        <w:t xml:space="preserve"> «Волгоградский </w:t>
      </w:r>
      <w:r w:rsidR="00E47DCD" w:rsidRPr="00ED03C7">
        <w:rPr>
          <w:bCs w:val="0"/>
          <w:color w:val="000000"/>
        </w:rPr>
        <w:t>индустриальный техникум</w:t>
      </w:r>
      <w:r w:rsidRPr="00ED03C7">
        <w:rPr>
          <w:bCs w:val="0"/>
          <w:color w:val="000000"/>
        </w:rPr>
        <w:t>».</w:t>
      </w:r>
    </w:p>
    <w:p w:rsidR="001E5F04" w:rsidRPr="00ED03C7" w:rsidRDefault="001E5F04" w:rsidP="003953FF">
      <w:pPr>
        <w:pStyle w:val="af3"/>
        <w:numPr>
          <w:ilvl w:val="1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0"/>
        <w:ind w:left="0" w:firstLine="357"/>
        <w:contextualSpacing w:val="0"/>
        <w:jc w:val="both"/>
      </w:pPr>
      <w:r w:rsidRPr="00ED03C7">
        <w:t xml:space="preserve">Для организации и проведения </w:t>
      </w:r>
      <w:r w:rsidR="00B126D3" w:rsidRPr="00ED03C7">
        <w:t>конкурса</w:t>
      </w:r>
      <w:r w:rsidRPr="00ED03C7">
        <w:t xml:space="preserve"> создаётся оргкомитет (Приложение </w:t>
      </w:r>
      <w:r w:rsidR="00CB40B8">
        <w:t>2</w:t>
      </w:r>
      <w:r w:rsidRPr="00ED03C7">
        <w:t xml:space="preserve">). Оргкомитет формирует список участников, </w:t>
      </w:r>
      <w:r w:rsidR="00B126D3" w:rsidRPr="0048123C">
        <w:t>состав жюри, в котор</w:t>
      </w:r>
      <w:r w:rsidR="0075638D">
        <w:t>ое</w:t>
      </w:r>
      <w:r w:rsidR="00B126D3" w:rsidRPr="0048123C">
        <w:t xml:space="preserve"> привлекаются независимые </w:t>
      </w:r>
      <w:r w:rsidR="00E47DCD" w:rsidRPr="0048123C">
        <w:t>эксперты,</w:t>
      </w:r>
      <w:r w:rsidR="00002088">
        <w:t xml:space="preserve"> </w:t>
      </w:r>
      <w:r w:rsidR="00B126D3" w:rsidRPr="00ED03C7">
        <w:t xml:space="preserve">и </w:t>
      </w:r>
      <w:r w:rsidRPr="00ED03C7">
        <w:t>организует награждение участников.</w:t>
      </w:r>
    </w:p>
    <w:p w:rsidR="001E5F04" w:rsidRPr="0043445C" w:rsidRDefault="001E5F04" w:rsidP="003953FF">
      <w:pPr>
        <w:pStyle w:val="af3"/>
        <w:numPr>
          <w:ilvl w:val="1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0"/>
        <w:ind w:left="0" w:firstLine="357"/>
        <w:contextualSpacing w:val="0"/>
        <w:jc w:val="both"/>
      </w:pPr>
      <w:r w:rsidRPr="00004F1F">
        <w:t>Место проведения:</w:t>
      </w:r>
      <w:r w:rsidR="0043445C" w:rsidRPr="0043445C">
        <w:t xml:space="preserve"> </w:t>
      </w:r>
      <w:r w:rsidR="00AF223C" w:rsidRPr="00ED03C7">
        <w:rPr>
          <w:b/>
        </w:rPr>
        <w:t xml:space="preserve">государственное бюджетное профессиональное образовательное учреждение </w:t>
      </w:r>
      <w:r w:rsidRPr="00ED03C7">
        <w:rPr>
          <w:b/>
        </w:rPr>
        <w:t>«Волгоградский индустриальный техникум».</w:t>
      </w:r>
    </w:p>
    <w:p w:rsidR="001E5F04" w:rsidRDefault="001E5F04" w:rsidP="00237E6C">
      <w:pPr>
        <w:pStyle w:val="normal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D4A82">
        <w:rPr>
          <w:b/>
          <w:sz w:val="28"/>
          <w:szCs w:val="28"/>
        </w:rPr>
        <w:t>Адрес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400112, г. </w:t>
      </w:r>
      <w:r w:rsidRPr="00E25863">
        <w:rPr>
          <w:bCs/>
          <w:sz w:val="28"/>
        </w:rPr>
        <w:t>Волгоград, ул. Арсеньева, 8.</w:t>
      </w:r>
    </w:p>
    <w:p w:rsidR="001E5F04" w:rsidRDefault="001E5F04" w:rsidP="00237E6C">
      <w:pPr>
        <w:spacing w:after="0"/>
        <w:ind w:firstLine="708"/>
        <w:rPr>
          <w:b/>
          <w:bCs w:val="0"/>
        </w:rPr>
      </w:pPr>
      <w:r w:rsidRPr="001E5F04">
        <w:rPr>
          <w:b/>
          <w:bCs w:val="0"/>
        </w:rPr>
        <w:t>Телефон</w:t>
      </w:r>
      <w:r w:rsidRPr="00AD5A8B">
        <w:rPr>
          <w:bCs w:val="0"/>
        </w:rPr>
        <w:t xml:space="preserve">: </w:t>
      </w:r>
      <w:r>
        <w:rPr>
          <w:bCs w:val="0"/>
        </w:rPr>
        <w:t xml:space="preserve">(8442) </w:t>
      </w:r>
      <w:r w:rsidRPr="00AD5A8B">
        <w:rPr>
          <w:bCs w:val="0"/>
        </w:rPr>
        <w:t>6</w:t>
      </w:r>
      <w:r>
        <w:rPr>
          <w:bCs w:val="0"/>
        </w:rPr>
        <w:t>7</w:t>
      </w:r>
      <w:r w:rsidRPr="00AD5A8B">
        <w:rPr>
          <w:bCs w:val="0"/>
        </w:rPr>
        <w:t>-</w:t>
      </w:r>
      <w:r>
        <w:rPr>
          <w:bCs w:val="0"/>
        </w:rPr>
        <w:t>11</w:t>
      </w:r>
      <w:r w:rsidRPr="00AD5A8B">
        <w:rPr>
          <w:bCs w:val="0"/>
        </w:rPr>
        <w:t>-</w:t>
      </w:r>
      <w:r>
        <w:rPr>
          <w:bCs w:val="0"/>
        </w:rPr>
        <w:t xml:space="preserve">58, (8442) </w:t>
      </w:r>
      <w:r w:rsidRPr="00AD5A8B">
        <w:rPr>
          <w:bCs w:val="0"/>
        </w:rPr>
        <w:t>6</w:t>
      </w:r>
      <w:r>
        <w:rPr>
          <w:bCs w:val="0"/>
        </w:rPr>
        <w:t>9</w:t>
      </w:r>
      <w:r w:rsidRPr="00AD5A8B">
        <w:rPr>
          <w:bCs w:val="0"/>
        </w:rPr>
        <w:t>-</w:t>
      </w:r>
      <w:r>
        <w:rPr>
          <w:bCs w:val="0"/>
        </w:rPr>
        <w:t>33</w:t>
      </w:r>
      <w:r w:rsidRPr="00AD5A8B">
        <w:rPr>
          <w:bCs w:val="0"/>
        </w:rPr>
        <w:t>-</w:t>
      </w:r>
      <w:r>
        <w:rPr>
          <w:bCs w:val="0"/>
        </w:rPr>
        <w:t>77</w:t>
      </w:r>
      <w:r>
        <w:rPr>
          <w:b/>
          <w:bCs w:val="0"/>
        </w:rPr>
        <w:tab/>
      </w:r>
    </w:p>
    <w:p w:rsidR="00925E69" w:rsidRPr="000A4F8F" w:rsidRDefault="00925E69" w:rsidP="00925E69">
      <w:pPr>
        <w:pStyle w:val="normal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 w:rsidRPr="000A4F8F">
        <w:rPr>
          <w:b/>
          <w:sz w:val="28"/>
          <w:szCs w:val="28"/>
        </w:rPr>
        <w:t xml:space="preserve">Контактные телефоны оргкомитета </w:t>
      </w:r>
      <w:r>
        <w:rPr>
          <w:b/>
          <w:sz w:val="28"/>
          <w:szCs w:val="28"/>
        </w:rPr>
        <w:t>конкурса</w:t>
      </w:r>
      <w:r w:rsidRPr="000A4F8F">
        <w:rPr>
          <w:b/>
          <w:sz w:val="28"/>
          <w:szCs w:val="28"/>
        </w:rPr>
        <w:t>:  </w:t>
      </w:r>
    </w:p>
    <w:p w:rsidR="00925E69" w:rsidRPr="000A4F8F" w:rsidRDefault="00A94FB0" w:rsidP="00925E69">
      <w:pPr>
        <w:pStyle w:val="normal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Мельникова Ирина Анатольевна</w:t>
      </w:r>
      <w:r w:rsidR="00925E69">
        <w:rPr>
          <w:sz w:val="28"/>
          <w:szCs w:val="28"/>
        </w:rPr>
        <w:t>,</w:t>
      </w:r>
      <w:r w:rsidR="00925E69" w:rsidRPr="000A4F8F">
        <w:rPr>
          <w:sz w:val="28"/>
          <w:szCs w:val="28"/>
        </w:rPr>
        <w:t xml:space="preserve"> </w:t>
      </w:r>
      <w:r w:rsidR="00925E69">
        <w:rPr>
          <w:sz w:val="28"/>
          <w:szCs w:val="28"/>
        </w:rPr>
        <w:t>8-909-390-60-</w:t>
      </w:r>
      <w:r w:rsidR="00925E69" w:rsidRPr="00AD5A8B">
        <w:rPr>
          <w:sz w:val="28"/>
          <w:szCs w:val="28"/>
        </w:rPr>
        <w:t>56</w:t>
      </w:r>
    </w:p>
    <w:p w:rsidR="00925E69" w:rsidRPr="00A939B3" w:rsidRDefault="00925E69" w:rsidP="00925E69">
      <w:pPr>
        <w:pStyle w:val="normal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Е</w:t>
      </w:r>
      <w:proofErr w:type="gramEnd"/>
      <w:r w:rsidRPr="00A939B3">
        <w:rPr>
          <w:b/>
          <w:sz w:val="28"/>
          <w:szCs w:val="28"/>
        </w:rPr>
        <w:t>-</w:t>
      </w:r>
      <w:r w:rsidRPr="000A4F8F">
        <w:rPr>
          <w:b/>
          <w:sz w:val="28"/>
          <w:szCs w:val="28"/>
          <w:lang w:val="en-US"/>
        </w:rPr>
        <w:t>mail</w:t>
      </w:r>
      <w:r w:rsidRPr="00A939B3">
        <w:rPr>
          <w:b/>
          <w:color w:val="000000"/>
          <w:sz w:val="28"/>
          <w:szCs w:val="28"/>
        </w:rPr>
        <w:t>:</w:t>
      </w:r>
      <w:r w:rsidRPr="00A939B3">
        <w:rPr>
          <w:color w:val="000000"/>
          <w:sz w:val="28"/>
          <w:szCs w:val="28"/>
        </w:rPr>
        <w:t xml:space="preserve"> </w:t>
      </w:r>
      <w:hyperlink r:id="rId8" w:history="1">
        <w:r w:rsidR="0043445C" w:rsidRPr="00356A6A">
          <w:rPr>
            <w:rStyle w:val="ae"/>
            <w:sz w:val="28"/>
            <w:szCs w:val="28"/>
            <w:lang w:val="en-US"/>
          </w:rPr>
          <w:t>irina</w:t>
        </w:r>
        <w:r w:rsidR="0043445C" w:rsidRPr="00A939B3">
          <w:rPr>
            <w:rStyle w:val="ae"/>
            <w:sz w:val="28"/>
            <w:szCs w:val="28"/>
          </w:rPr>
          <w:t>.</w:t>
        </w:r>
        <w:r w:rsidR="0043445C" w:rsidRPr="00356A6A">
          <w:rPr>
            <w:rStyle w:val="ae"/>
            <w:sz w:val="28"/>
            <w:szCs w:val="28"/>
            <w:lang w:val="en-US"/>
          </w:rPr>
          <w:t>melnickowa</w:t>
        </w:r>
        <w:r w:rsidR="0043445C" w:rsidRPr="00A939B3">
          <w:rPr>
            <w:rStyle w:val="ae"/>
            <w:sz w:val="28"/>
            <w:szCs w:val="28"/>
          </w:rPr>
          <w:t>-25-07@</w:t>
        </w:r>
        <w:r w:rsidR="0043445C" w:rsidRPr="00356A6A">
          <w:rPr>
            <w:rStyle w:val="ae"/>
            <w:sz w:val="28"/>
            <w:szCs w:val="28"/>
            <w:lang w:val="en-US"/>
          </w:rPr>
          <w:t>yandex</w:t>
        </w:r>
        <w:r w:rsidR="0043445C" w:rsidRPr="00A939B3">
          <w:rPr>
            <w:rStyle w:val="ae"/>
            <w:sz w:val="28"/>
            <w:szCs w:val="28"/>
          </w:rPr>
          <w:t>.</w:t>
        </w:r>
        <w:r w:rsidR="0043445C" w:rsidRPr="00356A6A">
          <w:rPr>
            <w:rStyle w:val="ae"/>
            <w:sz w:val="28"/>
            <w:szCs w:val="28"/>
            <w:lang w:val="en-US"/>
          </w:rPr>
          <w:t>ru</w:t>
        </w:r>
      </w:hyperlink>
    </w:p>
    <w:p w:rsidR="00E23145" w:rsidRPr="00593749" w:rsidRDefault="00E23145" w:rsidP="00EA3C13">
      <w:pPr>
        <w:spacing w:before="240" w:after="0"/>
        <w:ind w:firstLine="709"/>
        <w:jc w:val="both"/>
        <w:rPr>
          <w:b/>
          <w:bCs w:val="0"/>
          <w:sz w:val="44"/>
          <w:szCs w:val="44"/>
        </w:rPr>
      </w:pPr>
      <w:r>
        <w:rPr>
          <w:bCs w:val="0"/>
        </w:rPr>
        <w:t>Положение о конкурсе располагается на с</w:t>
      </w:r>
      <w:r w:rsidRPr="00AD5A8B">
        <w:rPr>
          <w:bCs w:val="0"/>
        </w:rPr>
        <w:t>айт</w:t>
      </w:r>
      <w:r>
        <w:rPr>
          <w:bCs w:val="0"/>
        </w:rPr>
        <w:t>е</w:t>
      </w:r>
      <w:r w:rsidRPr="00AD5A8B">
        <w:rPr>
          <w:bCs w:val="0"/>
        </w:rPr>
        <w:t xml:space="preserve"> </w:t>
      </w:r>
      <w:r w:rsidR="00ED03C7">
        <w:rPr>
          <w:bCs w:val="0"/>
        </w:rPr>
        <w:t>г</w:t>
      </w:r>
      <w:r w:rsidR="00AF223C">
        <w:rPr>
          <w:bCs w:val="0"/>
        </w:rPr>
        <w:t xml:space="preserve">осударственного бюджетного профессионального образовательного учреждения </w:t>
      </w:r>
      <w:r w:rsidRPr="00AD5A8B">
        <w:rPr>
          <w:bCs w:val="0"/>
        </w:rPr>
        <w:t xml:space="preserve">«Волгоградский индустриальный техникум»: </w:t>
      </w:r>
      <w:hyperlink r:id="rId9" w:history="1">
        <w:r w:rsidRPr="00AD5A8B">
          <w:rPr>
            <w:rStyle w:val="ae"/>
            <w:bCs w:val="0"/>
          </w:rPr>
          <w:t>http://www.</w:t>
        </w:r>
        <w:proofErr w:type="spellStart"/>
        <w:r w:rsidRPr="00AD5A8B">
          <w:rPr>
            <w:rStyle w:val="ae"/>
            <w:bCs w:val="0"/>
            <w:lang w:val="en-US"/>
          </w:rPr>
          <w:t>volit</w:t>
        </w:r>
        <w:proofErr w:type="spellEnd"/>
        <w:r w:rsidRPr="00AD5A8B">
          <w:rPr>
            <w:rStyle w:val="ae"/>
            <w:bCs w:val="0"/>
          </w:rPr>
          <w:t>.</w:t>
        </w:r>
        <w:proofErr w:type="spellStart"/>
        <w:r w:rsidRPr="00AD5A8B">
          <w:rPr>
            <w:rStyle w:val="ae"/>
            <w:bCs w:val="0"/>
          </w:rPr>
          <w:t>ru</w:t>
        </w:r>
        <w:proofErr w:type="spellEnd"/>
        <w:r w:rsidRPr="00AD5A8B">
          <w:rPr>
            <w:rStyle w:val="ae"/>
            <w:bCs w:val="0"/>
          </w:rPr>
          <w:t>/</w:t>
        </w:r>
      </w:hyperlink>
      <w:r w:rsidRPr="00AD5A8B">
        <w:rPr>
          <w:bCs w:val="0"/>
        </w:rPr>
        <w:t xml:space="preserve"> </w:t>
      </w:r>
      <w:r w:rsidR="00593749" w:rsidRPr="00593749">
        <w:rPr>
          <w:bCs w:val="0"/>
        </w:rPr>
        <w:t xml:space="preserve"> </w:t>
      </w:r>
      <w:r w:rsidR="00002088">
        <w:rPr>
          <w:bCs w:val="0"/>
        </w:rPr>
        <w:t xml:space="preserve">в разделе </w:t>
      </w:r>
      <w:r w:rsidR="00A939B3">
        <w:rPr>
          <w:bCs w:val="0"/>
        </w:rPr>
        <w:t>Сотруднику – Методический кабинет</w:t>
      </w:r>
      <w:r w:rsidR="00002088">
        <w:rPr>
          <w:bCs w:val="0"/>
        </w:rPr>
        <w:t>.</w:t>
      </w:r>
    </w:p>
    <w:p w:rsidR="003412EF" w:rsidRPr="00996A0D" w:rsidRDefault="003412EF" w:rsidP="00996A0D">
      <w:pPr>
        <w:pStyle w:val="af3"/>
        <w:numPr>
          <w:ilvl w:val="1"/>
          <w:numId w:val="18"/>
        </w:numPr>
        <w:spacing w:before="120" w:after="0"/>
        <w:ind w:left="993" w:hanging="636"/>
        <w:contextualSpacing w:val="0"/>
        <w:jc w:val="both"/>
        <w:rPr>
          <w:b/>
          <w:bCs w:val="0"/>
        </w:rPr>
      </w:pPr>
      <w:r w:rsidRPr="00996A0D">
        <w:rPr>
          <w:b/>
          <w:bCs w:val="0"/>
        </w:rPr>
        <w:t xml:space="preserve">Проведение конкурса </w:t>
      </w:r>
    </w:p>
    <w:p w:rsidR="003412EF" w:rsidRPr="0048123C" w:rsidRDefault="003412EF" w:rsidP="003412EF">
      <w:pPr>
        <w:spacing w:after="0"/>
        <w:ind w:firstLine="540"/>
        <w:jc w:val="both"/>
        <w:rPr>
          <w:bCs w:val="0"/>
        </w:rPr>
      </w:pPr>
      <w:r w:rsidRPr="0048123C">
        <w:rPr>
          <w:bCs w:val="0"/>
        </w:rPr>
        <w:t xml:space="preserve">Конкурс проводится в </w:t>
      </w:r>
      <w:r>
        <w:rPr>
          <w:bCs w:val="0"/>
        </w:rPr>
        <w:t>три</w:t>
      </w:r>
      <w:r w:rsidRPr="0048123C">
        <w:rPr>
          <w:bCs w:val="0"/>
        </w:rPr>
        <w:t xml:space="preserve"> этапа: </w:t>
      </w:r>
    </w:p>
    <w:p w:rsidR="003412EF" w:rsidRPr="003E31F3" w:rsidRDefault="003412EF" w:rsidP="003412EF">
      <w:pPr>
        <w:spacing w:after="0"/>
        <w:ind w:firstLine="540"/>
        <w:jc w:val="both"/>
        <w:rPr>
          <w:b/>
          <w:bCs w:val="0"/>
        </w:rPr>
      </w:pPr>
      <w:r w:rsidRPr="00AE5033">
        <w:rPr>
          <w:bCs w:val="0"/>
        </w:rPr>
        <w:t>1</w:t>
      </w:r>
      <w:r w:rsidR="00B72B3B">
        <w:rPr>
          <w:bCs w:val="0"/>
        </w:rPr>
        <w:t> </w:t>
      </w:r>
      <w:r w:rsidRPr="00AE5033">
        <w:rPr>
          <w:bCs w:val="0"/>
        </w:rPr>
        <w:t xml:space="preserve">этап: </w:t>
      </w:r>
      <w:r w:rsidR="009A1A7B">
        <w:rPr>
          <w:bCs w:val="0"/>
        </w:rPr>
        <w:t xml:space="preserve">приём </w:t>
      </w:r>
      <w:r w:rsidR="00B72B3B" w:rsidRPr="00AE5033">
        <w:rPr>
          <w:bCs w:val="0"/>
        </w:rPr>
        <w:t>заяв</w:t>
      </w:r>
      <w:r w:rsidR="009A1A7B">
        <w:rPr>
          <w:bCs w:val="0"/>
        </w:rPr>
        <w:t>о</w:t>
      </w:r>
      <w:r w:rsidR="00B72B3B" w:rsidRPr="00AE5033">
        <w:rPr>
          <w:bCs w:val="0"/>
        </w:rPr>
        <w:t xml:space="preserve">к и работ для участия в конкурсе принимаются </w:t>
      </w:r>
      <w:r w:rsidRPr="00AE5033">
        <w:rPr>
          <w:bCs w:val="0"/>
        </w:rPr>
        <w:t xml:space="preserve">до </w:t>
      </w:r>
      <w:r w:rsidR="0074051B">
        <w:rPr>
          <w:b/>
          <w:bCs w:val="0"/>
        </w:rPr>
        <w:t>26 </w:t>
      </w:r>
      <w:r w:rsidRPr="00B72B3B">
        <w:rPr>
          <w:b/>
          <w:bCs w:val="0"/>
        </w:rPr>
        <w:t>марта</w:t>
      </w:r>
      <w:r w:rsidRPr="00AE5033">
        <w:rPr>
          <w:bCs w:val="0"/>
        </w:rPr>
        <w:t xml:space="preserve"> </w:t>
      </w:r>
      <w:r w:rsidRPr="009A1A7B">
        <w:rPr>
          <w:bCs w:val="0"/>
        </w:rPr>
        <w:t>201</w:t>
      </w:r>
      <w:r w:rsidR="0074051B">
        <w:rPr>
          <w:bCs w:val="0"/>
        </w:rPr>
        <w:t>6</w:t>
      </w:r>
      <w:r w:rsidRPr="00AE5033">
        <w:rPr>
          <w:bCs w:val="0"/>
        </w:rPr>
        <w:t xml:space="preserve"> года. </w:t>
      </w:r>
    </w:p>
    <w:p w:rsidR="003412EF" w:rsidRPr="0074051B" w:rsidRDefault="003412EF" w:rsidP="003412EF">
      <w:pPr>
        <w:spacing w:after="0"/>
        <w:ind w:firstLine="540"/>
        <w:jc w:val="both"/>
        <w:rPr>
          <w:bCs w:val="0"/>
        </w:rPr>
      </w:pPr>
      <w:r w:rsidRPr="0074051B">
        <w:rPr>
          <w:bCs w:val="0"/>
        </w:rPr>
        <w:t xml:space="preserve">2 этап: с </w:t>
      </w:r>
      <w:r w:rsidR="0074051B" w:rsidRPr="0074051B">
        <w:rPr>
          <w:b/>
          <w:bCs w:val="0"/>
        </w:rPr>
        <w:t>28</w:t>
      </w:r>
      <w:r w:rsidRPr="0074051B">
        <w:rPr>
          <w:b/>
          <w:bCs w:val="0"/>
        </w:rPr>
        <w:t xml:space="preserve"> марта по </w:t>
      </w:r>
      <w:r w:rsidR="0074051B" w:rsidRPr="0074051B">
        <w:rPr>
          <w:b/>
          <w:bCs w:val="0"/>
        </w:rPr>
        <w:t>30</w:t>
      </w:r>
      <w:r w:rsidRPr="0074051B">
        <w:rPr>
          <w:b/>
          <w:bCs w:val="0"/>
        </w:rPr>
        <w:t xml:space="preserve"> </w:t>
      </w:r>
      <w:r w:rsidR="0008531C" w:rsidRPr="0074051B">
        <w:rPr>
          <w:b/>
          <w:bCs w:val="0"/>
        </w:rPr>
        <w:t>марта</w:t>
      </w:r>
      <w:r w:rsidRPr="0074051B">
        <w:rPr>
          <w:bCs w:val="0"/>
        </w:rPr>
        <w:t xml:space="preserve"> </w:t>
      </w:r>
      <w:r w:rsidR="0008531C" w:rsidRPr="0074051B">
        <w:rPr>
          <w:bCs w:val="0"/>
        </w:rPr>
        <w:t>201</w:t>
      </w:r>
      <w:r w:rsidR="0074051B" w:rsidRPr="0074051B">
        <w:rPr>
          <w:bCs w:val="0"/>
        </w:rPr>
        <w:t>6</w:t>
      </w:r>
      <w:r w:rsidRPr="0074051B">
        <w:rPr>
          <w:bCs w:val="0"/>
        </w:rPr>
        <w:t xml:space="preserve"> года оценка работ членами жюри.</w:t>
      </w:r>
    </w:p>
    <w:p w:rsidR="003412EF" w:rsidRPr="0074051B" w:rsidRDefault="003412EF" w:rsidP="003412EF">
      <w:pPr>
        <w:spacing w:after="0"/>
        <w:ind w:firstLine="540"/>
        <w:jc w:val="both"/>
        <w:rPr>
          <w:bCs w:val="0"/>
        </w:rPr>
      </w:pPr>
      <w:r w:rsidRPr="0074051B">
        <w:rPr>
          <w:bCs w:val="0"/>
        </w:rPr>
        <w:t xml:space="preserve">3 этап: </w:t>
      </w:r>
      <w:r w:rsidR="0074051B" w:rsidRPr="0074051B">
        <w:rPr>
          <w:b/>
          <w:bCs w:val="0"/>
        </w:rPr>
        <w:t>3</w:t>
      </w:r>
      <w:r w:rsidR="00ED03C7">
        <w:rPr>
          <w:b/>
          <w:bCs w:val="0"/>
        </w:rPr>
        <w:t>1</w:t>
      </w:r>
      <w:r w:rsidR="0008531C" w:rsidRPr="0074051B">
        <w:rPr>
          <w:b/>
          <w:bCs w:val="0"/>
        </w:rPr>
        <w:t xml:space="preserve"> марта</w:t>
      </w:r>
      <w:r w:rsidRPr="0074051B">
        <w:rPr>
          <w:b/>
          <w:bCs w:val="0"/>
        </w:rPr>
        <w:t xml:space="preserve"> </w:t>
      </w:r>
      <w:r w:rsidR="0008531C" w:rsidRPr="0074051B">
        <w:rPr>
          <w:bCs w:val="0"/>
        </w:rPr>
        <w:t>201</w:t>
      </w:r>
      <w:r w:rsidR="0074051B" w:rsidRPr="0074051B">
        <w:rPr>
          <w:bCs w:val="0"/>
        </w:rPr>
        <w:t>6</w:t>
      </w:r>
      <w:r w:rsidRPr="0074051B">
        <w:rPr>
          <w:bCs w:val="0"/>
        </w:rPr>
        <w:t xml:space="preserve"> года подведение итогов.</w:t>
      </w:r>
    </w:p>
    <w:p w:rsidR="00230054" w:rsidRPr="00C91677" w:rsidRDefault="00230054" w:rsidP="0075638D">
      <w:pPr>
        <w:pStyle w:val="af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20" w:after="240"/>
        <w:ind w:left="357" w:hanging="357"/>
        <w:contextualSpacing w:val="0"/>
        <w:jc w:val="center"/>
        <w:rPr>
          <w:b/>
        </w:rPr>
      </w:pPr>
      <w:r w:rsidRPr="00C91677">
        <w:rPr>
          <w:b/>
        </w:rPr>
        <w:t>Участники конкурса и порядок представления работ</w:t>
      </w:r>
    </w:p>
    <w:p w:rsidR="00AD4D0D" w:rsidRDefault="00AD4D0D" w:rsidP="00E96D44">
      <w:pPr>
        <w:pStyle w:val="af3"/>
        <w:numPr>
          <w:ilvl w:val="1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</w:pPr>
      <w:r w:rsidRPr="002779F2">
        <w:t xml:space="preserve">К участию в конкурсе допускаются </w:t>
      </w:r>
      <w:proofErr w:type="gramStart"/>
      <w:r w:rsidRPr="002779F2">
        <w:t>обучающиеся</w:t>
      </w:r>
      <w:proofErr w:type="gramEnd"/>
      <w:r w:rsidRPr="002779F2">
        <w:t xml:space="preserve"> профессиональн</w:t>
      </w:r>
      <w:r w:rsidR="009A1A7B" w:rsidRPr="002779F2">
        <w:t>ых образовательных</w:t>
      </w:r>
      <w:r w:rsidRPr="002779F2">
        <w:t xml:space="preserve"> </w:t>
      </w:r>
      <w:r w:rsidR="009A1A7B" w:rsidRPr="002779F2">
        <w:t>организаций</w:t>
      </w:r>
      <w:r w:rsidRPr="002779F2">
        <w:t xml:space="preserve">, подавшие заявку в оргкомитет </w:t>
      </w:r>
      <w:r w:rsidR="009A1A7B">
        <w:t>(Приложение </w:t>
      </w:r>
      <w:r>
        <w:t>1).</w:t>
      </w:r>
    </w:p>
    <w:p w:rsidR="009A1A7B" w:rsidRPr="009F6080" w:rsidRDefault="00230054" w:rsidP="00E96D44">
      <w:pPr>
        <w:pStyle w:val="af3"/>
        <w:numPr>
          <w:ilvl w:val="1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</w:pPr>
      <w:r w:rsidRPr="002779F2">
        <w:lastRenderedPageBreak/>
        <w:t xml:space="preserve">Заявка и выполненная работа направляется на электронную почту </w:t>
      </w:r>
      <w:hyperlink r:id="rId10" w:history="1">
        <w:r w:rsidRPr="002779F2">
          <w:rPr>
            <w:b/>
          </w:rPr>
          <w:t>irina.melnickowa-25-07@yandex.ru</w:t>
        </w:r>
      </w:hyperlink>
      <w:r w:rsidRPr="002779F2">
        <w:rPr>
          <w:b/>
        </w:rPr>
        <w:t xml:space="preserve"> </w:t>
      </w:r>
      <w:r w:rsidR="009A1A7B">
        <w:t>или</w:t>
      </w:r>
      <w:r w:rsidR="009A1A7B" w:rsidRPr="002779F2">
        <w:t xml:space="preserve">  предоставить по адресу:</w:t>
      </w:r>
      <w:r w:rsidR="009A1A7B" w:rsidRPr="002779F2">
        <w:rPr>
          <w:bCs w:val="0"/>
        </w:rPr>
        <w:t xml:space="preserve"> </w:t>
      </w:r>
      <w:r w:rsidR="009A1A7B" w:rsidRPr="002779F2">
        <w:rPr>
          <w:b/>
          <w:bCs w:val="0"/>
        </w:rPr>
        <w:t xml:space="preserve">400112, Волгоград, ул. Арсеньева, 8, тел. (8442) 67-11-58  и </w:t>
      </w:r>
      <w:r w:rsidR="009A1A7B" w:rsidRPr="002779F2">
        <w:rPr>
          <w:b/>
          <w:color w:val="000000"/>
        </w:rPr>
        <w:t xml:space="preserve">факсу </w:t>
      </w:r>
      <w:r w:rsidR="009A1A7B" w:rsidRPr="002779F2">
        <w:rPr>
          <w:b/>
        </w:rPr>
        <w:t>(8442) 67-33-39</w:t>
      </w:r>
      <w:r w:rsidR="009A1A7B" w:rsidRPr="009F6080">
        <w:t>.</w:t>
      </w:r>
    </w:p>
    <w:p w:rsidR="00D504CC" w:rsidRDefault="00D504CC" w:rsidP="00E96D44">
      <w:pPr>
        <w:spacing w:after="0"/>
        <w:jc w:val="both"/>
      </w:pPr>
      <w:r>
        <w:t xml:space="preserve">Контактное лицо - </w:t>
      </w:r>
      <w:r w:rsidR="00230054" w:rsidRPr="000E7075">
        <w:t>Мельников</w:t>
      </w:r>
      <w:r>
        <w:t>а</w:t>
      </w:r>
      <w:r w:rsidR="00230054" w:rsidRPr="000E7075">
        <w:t xml:space="preserve"> Ирин</w:t>
      </w:r>
      <w:r>
        <w:t>а</w:t>
      </w:r>
      <w:r w:rsidR="00230054" w:rsidRPr="000E7075">
        <w:t xml:space="preserve"> Анатольевн</w:t>
      </w:r>
      <w:r>
        <w:t>а</w:t>
      </w:r>
      <w:r w:rsidR="00A302CE">
        <w:t>.</w:t>
      </w:r>
    </w:p>
    <w:p w:rsidR="00D67595" w:rsidRPr="0048123C" w:rsidRDefault="00BB3BC5" w:rsidP="00E96D44">
      <w:pPr>
        <w:pStyle w:val="af3"/>
        <w:numPr>
          <w:ilvl w:val="1"/>
          <w:numId w:val="18"/>
        </w:numPr>
        <w:spacing w:before="120" w:after="0"/>
        <w:ind w:left="0" w:firstLine="0"/>
        <w:jc w:val="both"/>
      </w:pPr>
      <w:r>
        <w:t xml:space="preserve">Образовательная организация </w:t>
      </w:r>
      <w:r w:rsidRPr="00A012B7">
        <w:t xml:space="preserve">может представить </w:t>
      </w:r>
      <w:r w:rsidRPr="002779F2">
        <w:rPr>
          <w:b/>
        </w:rPr>
        <w:t>не более 3-х работ</w:t>
      </w:r>
    </w:p>
    <w:p w:rsidR="0068397A" w:rsidRPr="00BE7BE7" w:rsidRDefault="00975973" w:rsidP="00E96D44">
      <w:pPr>
        <w:pStyle w:val="af3"/>
        <w:numPr>
          <w:ilvl w:val="1"/>
          <w:numId w:val="18"/>
        </w:numPr>
        <w:spacing w:before="240" w:after="120"/>
        <w:ind w:left="0" w:firstLine="1"/>
        <w:contextualSpacing w:val="0"/>
        <w:jc w:val="both"/>
        <w:rPr>
          <w:b/>
          <w:bCs w:val="0"/>
        </w:rPr>
      </w:pPr>
      <w:r w:rsidRPr="00BE7BE7">
        <w:rPr>
          <w:b/>
        </w:rPr>
        <w:t xml:space="preserve">Требования к </w:t>
      </w:r>
      <w:r w:rsidR="00BB3BC5" w:rsidRPr="00BE7BE7">
        <w:rPr>
          <w:b/>
        </w:rPr>
        <w:t xml:space="preserve">конкурсным </w:t>
      </w:r>
      <w:r w:rsidRPr="00BE7BE7">
        <w:rPr>
          <w:b/>
        </w:rPr>
        <w:t>работам:</w:t>
      </w:r>
    </w:p>
    <w:p w:rsidR="00FA338D" w:rsidRDefault="00FA338D" w:rsidP="00E96D44">
      <w:pPr>
        <w:pStyle w:val="af3"/>
        <w:numPr>
          <w:ilvl w:val="0"/>
          <w:numId w:val="26"/>
        </w:numPr>
        <w:spacing w:after="0"/>
        <w:ind w:left="0" w:hanging="11"/>
        <w:jc w:val="both"/>
      </w:pPr>
      <w:r>
        <w:t>Предоставленная работа должна соответствовать теме</w:t>
      </w:r>
      <w:r w:rsidR="00D020C0">
        <w:t xml:space="preserve"> проекта</w:t>
      </w:r>
      <w:r>
        <w:t xml:space="preserve"> </w:t>
      </w:r>
      <w:r w:rsidRPr="00E96D44">
        <w:rPr>
          <w:b/>
        </w:rPr>
        <w:t>«</w:t>
      </w:r>
      <w:r w:rsidR="00D020C0" w:rsidRPr="00E96D44">
        <w:rPr>
          <w:b/>
        </w:rPr>
        <w:t>Мир без войны</w:t>
      </w:r>
      <w:r w:rsidRPr="00E96D44">
        <w:rPr>
          <w:b/>
        </w:rPr>
        <w:t>»</w:t>
      </w:r>
      <w:r w:rsidR="00E96D44">
        <w:rPr>
          <w:b/>
        </w:rPr>
        <w:t>.</w:t>
      </w:r>
      <w:r w:rsidRPr="00FA338D">
        <w:t xml:space="preserve"> </w:t>
      </w:r>
    </w:p>
    <w:p w:rsidR="00D81135" w:rsidRDefault="00D020C0" w:rsidP="00E96D44">
      <w:pPr>
        <w:pStyle w:val="af3"/>
        <w:numPr>
          <w:ilvl w:val="0"/>
          <w:numId w:val="26"/>
        </w:numPr>
        <w:spacing w:after="0"/>
        <w:ind w:left="0" w:hanging="11"/>
        <w:jc w:val="both"/>
      </w:pPr>
      <w:r>
        <w:t>Р</w:t>
      </w:r>
      <w:r w:rsidR="00FA338D">
        <w:t>абот</w:t>
      </w:r>
      <w:r>
        <w:t>а</w:t>
      </w:r>
      <w:r w:rsidR="00FA338D">
        <w:t xml:space="preserve"> </w:t>
      </w:r>
      <w:r w:rsidR="00BE7BE7">
        <w:t>может</w:t>
      </w:r>
      <w:r>
        <w:t xml:space="preserve"> иметь </w:t>
      </w:r>
      <w:r w:rsidRPr="00E96D44">
        <w:rPr>
          <w:b/>
        </w:rPr>
        <w:t>собственное название</w:t>
      </w:r>
      <w:r w:rsidRPr="00D81135">
        <w:t>,</w:t>
      </w:r>
      <w:r w:rsidRPr="00E96D44">
        <w:rPr>
          <w:b/>
        </w:rPr>
        <w:t xml:space="preserve"> </w:t>
      </w:r>
      <w:r w:rsidR="00D81135">
        <w:t>соответствующего теме проекта</w:t>
      </w:r>
      <w:r w:rsidR="00BE7BE7">
        <w:t xml:space="preserve"> (оценивается)</w:t>
      </w:r>
      <w:r w:rsidR="00D81135">
        <w:t>.</w:t>
      </w:r>
    </w:p>
    <w:p w:rsidR="00FA338D" w:rsidRDefault="00D81135" w:rsidP="00E96D44">
      <w:pPr>
        <w:pStyle w:val="af3"/>
        <w:numPr>
          <w:ilvl w:val="0"/>
          <w:numId w:val="26"/>
        </w:numPr>
        <w:spacing w:after="0"/>
        <w:ind w:left="0" w:hanging="11"/>
        <w:jc w:val="both"/>
      </w:pPr>
      <w:r>
        <w:t xml:space="preserve">Готовая </w:t>
      </w:r>
      <w:r w:rsidRPr="00E96D44">
        <w:rPr>
          <w:b/>
        </w:rPr>
        <w:t>работа</w:t>
      </w:r>
      <w:r>
        <w:t xml:space="preserve"> должна </w:t>
      </w:r>
      <w:r w:rsidRPr="00E96D44">
        <w:rPr>
          <w:b/>
        </w:rPr>
        <w:t>содержать текст</w:t>
      </w:r>
      <w:r>
        <w:t xml:space="preserve"> собственного названия работы</w:t>
      </w:r>
      <w:r w:rsidR="00FA338D">
        <w:t>.</w:t>
      </w:r>
    </w:p>
    <w:p w:rsidR="000E102D" w:rsidRPr="001A22E1" w:rsidRDefault="009A1A7B" w:rsidP="00E96D44">
      <w:pPr>
        <w:pStyle w:val="af3"/>
        <w:numPr>
          <w:ilvl w:val="0"/>
          <w:numId w:val="26"/>
        </w:numPr>
        <w:spacing w:after="0"/>
        <w:ind w:left="0" w:hanging="11"/>
        <w:jc w:val="both"/>
      </w:pPr>
      <w:r>
        <w:t>Работа должна быть авторской.</w:t>
      </w:r>
    </w:p>
    <w:p w:rsidR="000E102D" w:rsidRPr="001A22E1" w:rsidRDefault="000E102D" w:rsidP="00E96D44">
      <w:pPr>
        <w:pStyle w:val="af3"/>
        <w:numPr>
          <w:ilvl w:val="0"/>
          <w:numId w:val="26"/>
        </w:numPr>
        <w:spacing w:after="0"/>
        <w:ind w:left="0" w:hanging="11"/>
        <w:jc w:val="both"/>
      </w:pPr>
      <w:r w:rsidRPr="001A22E1">
        <w:t>Не использ</w:t>
      </w:r>
      <w:r w:rsidR="00893CE1">
        <w:t>овать</w:t>
      </w:r>
      <w:r w:rsidRPr="001A22E1">
        <w:t xml:space="preserve"> в работе </w:t>
      </w:r>
      <w:r w:rsidR="00AC40B3">
        <w:t xml:space="preserve">готовые </w:t>
      </w:r>
      <w:r w:rsidRPr="001A22E1">
        <w:t>п</w:t>
      </w:r>
      <w:r w:rsidR="00AC40B3">
        <w:t>лакаты.</w:t>
      </w:r>
    </w:p>
    <w:p w:rsidR="00893CE1" w:rsidRDefault="000E102D" w:rsidP="00E96D44">
      <w:pPr>
        <w:pStyle w:val="af3"/>
        <w:numPr>
          <w:ilvl w:val="0"/>
          <w:numId w:val="26"/>
        </w:numPr>
        <w:spacing w:after="0"/>
        <w:ind w:left="0" w:hanging="11"/>
        <w:jc w:val="both"/>
      </w:pPr>
      <w:r w:rsidRPr="001A22E1">
        <w:t xml:space="preserve">Нельзя </w:t>
      </w:r>
      <w:r w:rsidR="00AC40B3">
        <w:t>использовать</w:t>
      </w:r>
      <w:r w:rsidRPr="001A22E1">
        <w:t xml:space="preserve"> объекты из чужих коллажей, рисунков</w:t>
      </w:r>
      <w:r w:rsidR="00893CE1">
        <w:t>.</w:t>
      </w:r>
    </w:p>
    <w:p w:rsidR="000E102D" w:rsidRPr="001A22E1" w:rsidRDefault="000E102D" w:rsidP="00E96D44">
      <w:pPr>
        <w:pStyle w:val="af3"/>
        <w:numPr>
          <w:ilvl w:val="0"/>
          <w:numId w:val="26"/>
        </w:numPr>
        <w:spacing w:after="0"/>
        <w:ind w:left="0" w:hanging="11"/>
        <w:jc w:val="both"/>
      </w:pPr>
      <w:r w:rsidRPr="001A22E1">
        <w:t xml:space="preserve">Не </w:t>
      </w:r>
      <w:r w:rsidR="00893CE1" w:rsidRPr="001A22E1">
        <w:t>использ</w:t>
      </w:r>
      <w:r w:rsidR="00893CE1">
        <w:t>овать</w:t>
      </w:r>
      <w:r w:rsidR="00893CE1" w:rsidRPr="001A22E1">
        <w:t xml:space="preserve"> </w:t>
      </w:r>
      <w:r w:rsidRPr="001A22E1">
        <w:t>готовые рамки, но мож</w:t>
      </w:r>
      <w:r w:rsidR="00893CE1">
        <w:t>но</w:t>
      </w:r>
      <w:r w:rsidRPr="001A22E1">
        <w:t xml:space="preserve"> их сделать самостоятельно.</w:t>
      </w:r>
    </w:p>
    <w:p w:rsidR="000E102D" w:rsidRPr="001A22E1" w:rsidRDefault="000E102D" w:rsidP="00E96D44">
      <w:pPr>
        <w:pStyle w:val="af3"/>
        <w:numPr>
          <w:ilvl w:val="0"/>
          <w:numId w:val="26"/>
        </w:numPr>
        <w:spacing w:after="0"/>
        <w:ind w:left="0" w:hanging="11"/>
        <w:jc w:val="both"/>
      </w:pPr>
      <w:r w:rsidRPr="001A22E1">
        <w:t>Нельзя использовать готовый шаблон</w:t>
      </w:r>
      <w:r w:rsidR="001A22E1">
        <w:t xml:space="preserve"> (</w:t>
      </w:r>
      <w:r w:rsidRPr="001A22E1">
        <w:t>чужой коллаж</w:t>
      </w:r>
      <w:r w:rsidR="001A22E1">
        <w:t>)</w:t>
      </w:r>
      <w:r w:rsidRPr="001A22E1">
        <w:t>.</w:t>
      </w:r>
    </w:p>
    <w:p w:rsidR="000E102D" w:rsidRPr="001A22E1" w:rsidRDefault="000E102D" w:rsidP="00E96D44">
      <w:pPr>
        <w:pStyle w:val="af3"/>
        <w:numPr>
          <w:ilvl w:val="0"/>
          <w:numId w:val="26"/>
        </w:numPr>
        <w:spacing w:after="0"/>
        <w:ind w:left="0" w:hanging="11"/>
        <w:jc w:val="both"/>
      </w:pPr>
      <w:r w:rsidRPr="001A22E1">
        <w:t>Разреш</w:t>
      </w:r>
      <w:r w:rsidR="00893CE1">
        <w:t>ается</w:t>
      </w:r>
      <w:r w:rsidRPr="001A22E1">
        <w:t xml:space="preserve"> использовать фотографии (как собственные, так и стоковые), клипарты (вырезанные объекты из фото на белом или прозрачном фоне, векторные объекты на белом или прозрачном фоне, как </w:t>
      </w:r>
      <w:proofErr w:type="gramStart"/>
      <w:r w:rsidRPr="001A22E1">
        <w:t>правило</w:t>
      </w:r>
      <w:proofErr w:type="gramEnd"/>
      <w:r w:rsidRPr="001A22E1">
        <w:t xml:space="preserve"> стоковые), кисти (собственные, либо скаченные из ин</w:t>
      </w:r>
      <w:r w:rsidR="001A22E1">
        <w:t>терн</w:t>
      </w:r>
      <w:r w:rsidRPr="001A22E1">
        <w:t>ета), текстуры (</w:t>
      </w:r>
      <w:proofErr w:type="spellStart"/>
      <w:r w:rsidRPr="001A22E1">
        <w:t>фототекстуры</w:t>
      </w:r>
      <w:proofErr w:type="spellEnd"/>
      <w:r w:rsidRPr="001A22E1">
        <w:t xml:space="preserve"> формата </w:t>
      </w:r>
      <w:proofErr w:type="spellStart"/>
      <w:r w:rsidRPr="001A22E1">
        <w:t>jpg</w:t>
      </w:r>
      <w:proofErr w:type="spellEnd"/>
      <w:r w:rsidRPr="001A22E1">
        <w:t xml:space="preserve">, текстуры формата </w:t>
      </w:r>
      <w:proofErr w:type="spellStart"/>
      <w:r w:rsidRPr="001A22E1">
        <w:t>pat</w:t>
      </w:r>
      <w:proofErr w:type="spellEnd"/>
      <w:r w:rsidRPr="001A22E1">
        <w:t xml:space="preserve">), </w:t>
      </w:r>
      <w:proofErr w:type="spellStart"/>
      <w:r w:rsidRPr="001A22E1">
        <w:t>плагины</w:t>
      </w:r>
      <w:proofErr w:type="spellEnd"/>
      <w:r w:rsidRPr="001A22E1">
        <w:t xml:space="preserve">, фильтры, </w:t>
      </w:r>
      <w:proofErr w:type="spellStart"/>
      <w:r w:rsidRPr="001A22E1">
        <w:t>экшены</w:t>
      </w:r>
      <w:proofErr w:type="spellEnd"/>
      <w:r w:rsidRPr="001A22E1">
        <w:t>, стили, градиенты, шрифты, фигуры.</w:t>
      </w:r>
    </w:p>
    <w:p w:rsidR="000E102D" w:rsidRPr="001A22E1" w:rsidRDefault="000E102D" w:rsidP="00E96D44">
      <w:pPr>
        <w:pStyle w:val="af3"/>
        <w:numPr>
          <w:ilvl w:val="0"/>
          <w:numId w:val="26"/>
        </w:numPr>
        <w:spacing w:after="0"/>
        <w:ind w:left="0" w:hanging="11"/>
        <w:jc w:val="both"/>
      </w:pPr>
      <w:r w:rsidRPr="001A22E1">
        <w:t xml:space="preserve">Разрешается использование </w:t>
      </w:r>
      <w:r w:rsidR="00980659">
        <w:t xml:space="preserve">графического </w:t>
      </w:r>
      <w:r w:rsidRPr="001A22E1">
        <w:t>планшета</w:t>
      </w:r>
      <w:r w:rsidR="00980659">
        <w:t xml:space="preserve"> для рисования</w:t>
      </w:r>
      <w:r w:rsidRPr="001A22E1">
        <w:t>.</w:t>
      </w:r>
    </w:p>
    <w:p w:rsidR="00134283" w:rsidRPr="00134283" w:rsidRDefault="000E102D" w:rsidP="00E96D44">
      <w:pPr>
        <w:pStyle w:val="af3"/>
        <w:numPr>
          <w:ilvl w:val="0"/>
          <w:numId w:val="26"/>
        </w:numPr>
        <w:spacing w:after="0"/>
        <w:ind w:left="0" w:hanging="11"/>
        <w:jc w:val="both"/>
      </w:pPr>
      <w:r w:rsidRPr="001A22E1">
        <w:t xml:space="preserve">Вместе с конкурсной работой </w:t>
      </w:r>
      <w:r w:rsidRPr="00E96D44">
        <w:rPr>
          <w:b/>
        </w:rPr>
        <w:t>необходимо предоставить</w:t>
      </w:r>
      <w:r w:rsidR="00134283" w:rsidRPr="00E96D44">
        <w:t>:</w:t>
      </w:r>
    </w:p>
    <w:p w:rsidR="00F1638D" w:rsidRPr="00E96D44" w:rsidRDefault="000E102D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E96D44">
        <w:rPr>
          <w:bCs w:val="0"/>
        </w:rPr>
        <w:t xml:space="preserve"> весь использованный фотоматериал. Оформить исходный материал нужно </w:t>
      </w:r>
      <w:r w:rsidRPr="00E96D44">
        <w:rPr>
          <w:b/>
          <w:bCs w:val="0"/>
        </w:rPr>
        <w:t xml:space="preserve">одним </w:t>
      </w:r>
      <w:r w:rsidR="00E43B54" w:rsidRPr="00E96D44">
        <w:rPr>
          <w:b/>
          <w:bCs w:val="0"/>
        </w:rPr>
        <w:t>файлом</w:t>
      </w:r>
      <w:r w:rsidR="001A22E1" w:rsidRPr="00E96D44">
        <w:rPr>
          <w:bCs w:val="0"/>
        </w:rPr>
        <w:t xml:space="preserve"> </w:t>
      </w:r>
      <w:r w:rsidR="00F1638D" w:rsidRPr="00E96D44">
        <w:rPr>
          <w:bCs w:val="0"/>
        </w:rPr>
        <w:t>(все исходные картинки расположить на одном листе). Ф</w:t>
      </w:r>
      <w:r w:rsidRPr="00E96D44">
        <w:rPr>
          <w:bCs w:val="0"/>
        </w:rPr>
        <w:t>ормат JPG, вес не более 200 Кб</w:t>
      </w:r>
      <w:r w:rsidR="00F1638D" w:rsidRPr="00E96D44">
        <w:rPr>
          <w:bCs w:val="0"/>
        </w:rPr>
        <w:t>;</w:t>
      </w:r>
    </w:p>
    <w:p w:rsidR="00134283" w:rsidRPr="00E96D44" w:rsidRDefault="00134283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E96D44">
        <w:rPr>
          <w:bCs w:val="0"/>
        </w:rPr>
        <w:t xml:space="preserve">текстовый файл с </w:t>
      </w:r>
      <w:r w:rsidRPr="00E96D44">
        <w:rPr>
          <w:b/>
          <w:bCs w:val="0"/>
        </w:rPr>
        <w:t>подробным описанием</w:t>
      </w:r>
      <w:r w:rsidR="00F1638D" w:rsidRPr="00E96D44">
        <w:rPr>
          <w:b/>
          <w:bCs w:val="0"/>
        </w:rPr>
        <w:t xml:space="preserve"> выполнения</w:t>
      </w:r>
      <w:r w:rsidR="00893CE1" w:rsidRPr="00E96D44">
        <w:rPr>
          <w:b/>
          <w:bCs w:val="0"/>
        </w:rPr>
        <w:t xml:space="preserve"> работы</w:t>
      </w:r>
      <w:r w:rsidR="00893CE1" w:rsidRPr="00E96D44">
        <w:rPr>
          <w:bCs w:val="0"/>
        </w:rPr>
        <w:t>;</w:t>
      </w:r>
    </w:p>
    <w:p w:rsidR="00893CE1" w:rsidRPr="00E96D44" w:rsidRDefault="00893CE1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E96D44">
        <w:rPr>
          <w:bCs w:val="0"/>
        </w:rPr>
        <w:t>нестандартные шрифты, которые использовались</w:t>
      </w:r>
      <w:r w:rsidR="00E96D44" w:rsidRPr="00E96D44">
        <w:rPr>
          <w:bCs w:val="0"/>
        </w:rPr>
        <w:t xml:space="preserve"> для работы, в каталоге «</w:t>
      </w:r>
      <w:proofErr w:type="spellStart"/>
      <w:r w:rsidR="00E96D44" w:rsidRPr="00E96D44">
        <w:rPr>
          <w:bCs w:val="0"/>
        </w:rPr>
        <w:t>Fonts</w:t>
      </w:r>
      <w:proofErr w:type="spellEnd"/>
      <w:r w:rsidR="00E96D44" w:rsidRPr="00E96D44">
        <w:rPr>
          <w:bCs w:val="0"/>
        </w:rPr>
        <w:t>».</w:t>
      </w:r>
    </w:p>
    <w:p w:rsidR="00E43B54" w:rsidRDefault="00E606D9" w:rsidP="00E96D44">
      <w:pPr>
        <w:pStyle w:val="af3"/>
        <w:numPr>
          <w:ilvl w:val="0"/>
          <w:numId w:val="26"/>
        </w:numPr>
        <w:spacing w:after="0"/>
        <w:ind w:left="0" w:hanging="11"/>
        <w:jc w:val="both"/>
      </w:pPr>
      <w:r>
        <w:t xml:space="preserve">Работа выполняется </w:t>
      </w:r>
      <w:r w:rsidR="00E43B54">
        <w:t>средств</w:t>
      </w:r>
      <w:r>
        <w:t>ами</w:t>
      </w:r>
      <w:r w:rsidR="00E43B54" w:rsidRPr="002E2B60">
        <w:t xml:space="preserve"> люб</w:t>
      </w:r>
      <w:r>
        <w:t>ого</w:t>
      </w:r>
      <w:r w:rsidR="00E43B54" w:rsidRPr="002E2B60">
        <w:t xml:space="preserve"> </w:t>
      </w:r>
      <w:r w:rsidR="00E43B54">
        <w:t>растров</w:t>
      </w:r>
      <w:r>
        <w:t>ого</w:t>
      </w:r>
      <w:r w:rsidR="00E43B54">
        <w:t xml:space="preserve"> </w:t>
      </w:r>
      <w:r>
        <w:t>графического</w:t>
      </w:r>
      <w:r w:rsidR="00E43B54" w:rsidRPr="002E2B60">
        <w:t xml:space="preserve"> редактор</w:t>
      </w:r>
      <w:r>
        <w:t>а</w:t>
      </w:r>
      <w:r w:rsidR="00E96D44">
        <w:t>.</w:t>
      </w:r>
      <w:r w:rsidR="00E43B54" w:rsidRPr="002E2B60">
        <w:t xml:space="preserve"> </w:t>
      </w:r>
    </w:p>
    <w:p w:rsidR="00E606D9" w:rsidRDefault="00E606D9" w:rsidP="00E96D44">
      <w:pPr>
        <w:pStyle w:val="af3"/>
        <w:numPr>
          <w:ilvl w:val="0"/>
          <w:numId w:val="26"/>
        </w:numPr>
        <w:spacing w:after="0"/>
        <w:ind w:left="0" w:hanging="11"/>
        <w:jc w:val="both"/>
      </w:pPr>
      <w:r>
        <w:t xml:space="preserve">Работа должна быть </w:t>
      </w:r>
      <w:r w:rsidR="00BB3BC5">
        <w:t>представлен</w:t>
      </w:r>
      <w:r>
        <w:t>а в двух файлах:</w:t>
      </w:r>
    </w:p>
    <w:p w:rsidR="00E606D9" w:rsidRPr="00E606D9" w:rsidRDefault="00E606D9" w:rsidP="00E606D9">
      <w:pPr>
        <w:pStyle w:val="af3"/>
        <w:numPr>
          <w:ilvl w:val="0"/>
          <w:numId w:val="15"/>
        </w:numPr>
        <w:spacing w:after="0"/>
        <w:ind w:left="851"/>
        <w:jc w:val="both"/>
        <w:rPr>
          <w:bCs w:val="0"/>
        </w:rPr>
      </w:pPr>
      <w:r>
        <w:t xml:space="preserve">файл </w:t>
      </w:r>
      <w:r w:rsidR="00912992">
        <w:t xml:space="preserve">в исходном рабочем варианте </w:t>
      </w:r>
      <w:r w:rsidR="00912992" w:rsidRPr="00E606D9">
        <w:rPr>
          <w:bCs w:val="0"/>
        </w:rPr>
        <w:t xml:space="preserve">с возможностью </w:t>
      </w:r>
      <w:r w:rsidR="00912992" w:rsidRPr="00E606D9">
        <w:rPr>
          <w:b/>
          <w:bCs w:val="0"/>
        </w:rPr>
        <w:t>послойного просмотра</w:t>
      </w:r>
      <w:r w:rsidR="00134283">
        <w:rPr>
          <w:b/>
          <w:bCs w:val="0"/>
        </w:rPr>
        <w:t>;</w:t>
      </w:r>
      <w:r w:rsidR="00912992" w:rsidRPr="00E606D9">
        <w:rPr>
          <w:bCs w:val="0"/>
        </w:rPr>
        <w:t xml:space="preserve"> </w:t>
      </w:r>
    </w:p>
    <w:p w:rsidR="00912992" w:rsidRPr="00151357" w:rsidRDefault="00912992" w:rsidP="00E606D9">
      <w:pPr>
        <w:pStyle w:val="af3"/>
        <w:numPr>
          <w:ilvl w:val="0"/>
          <w:numId w:val="15"/>
        </w:numPr>
        <w:spacing w:after="0"/>
        <w:ind w:left="851"/>
        <w:jc w:val="both"/>
      </w:pPr>
      <w:r>
        <w:t xml:space="preserve">файл </w:t>
      </w:r>
      <w:r w:rsidR="00134283">
        <w:t xml:space="preserve">для просмотра </w:t>
      </w:r>
      <w:r>
        <w:t>с расширением *.</w:t>
      </w:r>
      <w:proofErr w:type="spellStart"/>
      <w:r>
        <w:t>jpg</w:t>
      </w:r>
      <w:proofErr w:type="spellEnd"/>
      <w:r w:rsidR="00134283">
        <w:rPr>
          <w:bCs w:val="0"/>
        </w:rPr>
        <w:t xml:space="preserve"> </w:t>
      </w:r>
      <w:r w:rsidRPr="00E606D9">
        <w:rPr>
          <w:bCs w:val="0"/>
        </w:rPr>
        <w:t>разрешением 150</w:t>
      </w:r>
      <w:r w:rsidR="00F1638D">
        <w:rPr>
          <w:bCs w:val="0"/>
        </w:rPr>
        <w:t> </w:t>
      </w:r>
      <w:proofErr w:type="spellStart"/>
      <w:r w:rsidRPr="00E606D9">
        <w:rPr>
          <w:bCs w:val="0"/>
        </w:rPr>
        <w:t>dpi</w:t>
      </w:r>
      <w:proofErr w:type="spellEnd"/>
      <w:r w:rsidRPr="00E606D9">
        <w:rPr>
          <w:bCs w:val="0"/>
        </w:rPr>
        <w:t xml:space="preserve"> и размером не менее 800х600 пикселей до 5 Мб</w:t>
      </w:r>
      <w:r w:rsidR="00134283">
        <w:rPr>
          <w:bCs w:val="0"/>
        </w:rPr>
        <w:t>.</w:t>
      </w:r>
    </w:p>
    <w:p w:rsidR="00151357" w:rsidRDefault="00134283" w:rsidP="00E96D44">
      <w:pPr>
        <w:pStyle w:val="af3"/>
        <w:numPr>
          <w:ilvl w:val="0"/>
          <w:numId w:val="26"/>
        </w:numPr>
        <w:spacing w:after="0"/>
        <w:ind w:left="0" w:hanging="11"/>
        <w:jc w:val="both"/>
      </w:pPr>
      <w:r>
        <w:lastRenderedPageBreak/>
        <w:t>В</w:t>
      </w:r>
      <w:r w:rsidR="00A012B7">
        <w:t>есь материал</w:t>
      </w:r>
      <w:r w:rsidR="00DB0AFB">
        <w:t xml:space="preserve"> </w:t>
      </w:r>
      <w:r w:rsidR="00A012B7">
        <w:t xml:space="preserve">присылать </w:t>
      </w:r>
      <w:r w:rsidR="00A012B7" w:rsidRPr="00E96D44">
        <w:rPr>
          <w:b/>
        </w:rPr>
        <w:t>архивным файлом</w:t>
      </w:r>
      <w:r w:rsidR="00A012B7">
        <w:t xml:space="preserve"> с </w:t>
      </w:r>
      <w:r w:rsidR="00701A86">
        <w:t>наз</w:t>
      </w:r>
      <w:r w:rsidR="00FF12D4">
        <w:t>ванием</w:t>
      </w:r>
      <w:r w:rsidR="00A012B7">
        <w:t xml:space="preserve"> </w:t>
      </w:r>
      <w:r w:rsidR="00E51F57">
        <w:t>профессиональной образовательной организации</w:t>
      </w:r>
      <w:r w:rsidR="00F1638D" w:rsidRPr="00E96D44">
        <w:t xml:space="preserve">, </w:t>
      </w:r>
      <w:r w:rsidR="00F1638D">
        <w:t>содержащим:</w:t>
      </w:r>
      <w:r w:rsidR="00A012B7">
        <w:t xml:space="preserve"> </w:t>
      </w:r>
    </w:p>
    <w:p w:rsidR="00F1638D" w:rsidRPr="00E96D44" w:rsidRDefault="00F1638D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E96D44">
        <w:rPr>
          <w:bCs w:val="0"/>
        </w:rPr>
        <w:t>заявка на участие в конкурсе;</w:t>
      </w:r>
    </w:p>
    <w:p w:rsidR="00F1638D" w:rsidRPr="00E96D44" w:rsidRDefault="00F1638D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E96D44">
        <w:rPr>
          <w:bCs w:val="0"/>
        </w:rPr>
        <w:t>заявка на участие в работе круглого стола;</w:t>
      </w:r>
    </w:p>
    <w:p w:rsidR="00F1638D" w:rsidRPr="00E96D44" w:rsidRDefault="00F1638D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E96D44">
        <w:rPr>
          <w:bCs w:val="0"/>
        </w:rPr>
        <w:t>файл с исходным материалом;</w:t>
      </w:r>
    </w:p>
    <w:p w:rsidR="00F1638D" w:rsidRPr="00E96D44" w:rsidRDefault="00F1638D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E96D44">
        <w:rPr>
          <w:bCs w:val="0"/>
        </w:rPr>
        <w:t>текстовый файл с подробным описанием выполнения работы;</w:t>
      </w:r>
    </w:p>
    <w:p w:rsidR="00F1638D" w:rsidRPr="00E96D44" w:rsidRDefault="00D50DEA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E96D44">
        <w:rPr>
          <w:bCs w:val="0"/>
        </w:rPr>
        <w:t>файл готового изображения в исходном рабочем варианте;</w:t>
      </w:r>
    </w:p>
    <w:p w:rsidR="00D50DEA" w:rsidRPr="00E96D44" w:rsidRDefault="00E51F57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E96D44">
        <w:rPr>
          <w:bCs w:val="0"/>
        </w:rPr>
        <w:t>файл для просмотра готового изображения с расширением *.</w:t>
      </w:r>
      <w:proofErr w:type="spellStart"/>
      <w:r w:rsidRPr="00E96D44">
        <w:rPr>
          <w:bCs w:val="0"/>
        </w:rPr>
        <w:t>jpg</w:t>
      </w:r>
      <w:proofErr w:type="spellEnd"/>
      <w:r w:rsidRPr="00E96D44">
        <w:rPr>
          <w:bCs w:val="0"/>
        </w:rPr>
        <w:t>;</w:t>
      </w:r>
    </w:p>
    <w:p w:rsidR="00E51F57" w:rsidRPr="00E96D44" w:rsidRDefault="00E51F57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E96D44">
        <w:rPr>
          <w:bCs w:val="0"/>
        </w:rPr>
        <w:t>нестандартные шрифты.</w:t>
      </w:r>
    </w:p>
    <w:p w:rsidR="00F1638D" w:rsidRPr="00E96D44" w:rsidRDefault="00F1638D" w:rsidP="00E96D44">
      <w:pPr>
        <w:pStyle w:val="af3"/>
        <w:numPr>
          <w:ilvl w:val="0"/>
          <w:numId w:val="26"/>
        </w:numPr>
        <w:spacing w:after="0"/>
        <w:ind w:left="0" w:hanging="11"/>
        <w:jc w:val="both"/>
      </w:pPr>
      <w:r>
        <w:t>Тема письма «</w:t>
      </w:r>
      <w:r w:rsidRPr="00E96D44">
        <w:rPr>
          <w:b/>
        </w:rPr>
        <w:t>Растровая графика</w:t>
      </w:r>
      <w:r w:rsidRPr="00E96D44">
        <w:t>»</w:t>
      </w:r>
    </w:p>
    <w:p w:rsidR="003E31F3" w:rsidRDefault="00E16E9F" w:rsidP="00E96D44">
      <w:pPr>
        <w:pStyle w:val="af3"/>
        <w:numPr>
          <w:ilvl w:val="1"/>
          <w:numId w:val="18"/>
        </w:numPr>
        <w:spacing w:before="120" w:after="0"/>
        <w:ind w:left="0" w:firstLine="0"/>
        <w:jc w:val="both"/>
      </w:pPr>
      <w:r w:rsidRPr="00B126D3">
        <w:t xml:space="preserve">Критерии оценивания работ: </w:t>
      </w:r>
    </w:p>
    <w:p w:rsidR="00C91677" w:rsidRDefault="00C91677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>
        <w:rPr>
          <w:bCs w:val="0"/>
        </w:rPr>
        <w:t xml:space="preserve">выполнение </w:t>
      </w:r>
      <w:r w:rsidRPr="00E96D44">
        <w:rPr>
          <w:b/>
          <w:bCs w:val="0"/>
        </w:rPr>
        <w:t>требований</w:t>
      </w:r>
      <w:r>
        <w:rPr>
          <w:bCs w:val="0"/>
        </w:rPr>
        <w:t xml:space="preserve">, описанных </w:t>
      </w:r>
      <w:r w:rsidR="00495C22">
        <w:rPr>
          <w:bCs w:val="0"/>
        </w:rPr>
        <w:t xml:space="preserve">в </w:t>
      </w:r>
      <w:r w:rsidR="00495C22" w:rsidRPr="00E96D44">
        <w:rPr>
          <w:b/>
          <w:bCs w:val="0"/>
        </w:rPr>
        <w:t>п. 4.4</w:t>
      </w:r>
      <w:r>
        <w:rPr>
          <w:bCs w:val="0"/>
        </w:rPr>
        <w:t>;</w:t>
      </w:r>
    </w:p>
    <w:p w:rsidR="003E31F3" w:rsidRPr="003E31F3" w:rsidRDefault="00E16E9F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3E31F3">
        <w:rPr>
          <w:bCs w:val="0"/>
        </w:rPr>
        <w:t xml:space="preserve">оригинальность сюжета, </w:t>
      </w:r>
    </w:p>
    <w:p w:rsidR="003E31F3" w:rsidRDefault="00E16E9F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3E31F3">
        <w:rPr>
          <w:bCs w:val="0"/>
        </w:rPr>
        <w:t>художественные</w:t>
      </w:r>
      <w:r w:rsidRPr="0048123C">
        <w:rPr>
          <w:bCs w:val="0"/>
        </w:rPr>
        <w:t xml:space="preserve"> достоинства работы, </w:t>
      </w:r>
    </w:p>
    <w:p w:rsidR="0053021F" w:rsidRDefault="0053021F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>
        <w:rPr>
          <w:bCs w:val="0"/>
        </w:rPr>
        <w:t>реалистичность;</w:t>
      </w:r>
    </w:p>
    <w:p w:rsidR="003E31F3" w:rsidRDefault="00E16E9F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48123C">
        <w:rPr>
          <w:bCs w:val="0"/>
        </w:rPr>
        <w:t xml:space="preserve">техническая сложность, </w:t>
      </w:r>
    </w:p>
    <w:p w:rsidR="003E31F3" w:rsidRDefault="00E16E9F" w:rsidP="00E96D44">
      <w:pPr>
        <w:numPr>
          <w:ilvl w:val="0"/>
          <w:numId w:val="11"/>
        </w:numPr>
        <w:spacing w:after="0"/>
        <w:ind w:left="0" w:firstLine="426"/>
        <w:jc w:val="both"/>
        <w:rPr>
          <w:bCs w:val="0"/>
        </w:rPr>
      </w:pPr>
      <w:r w:rsidRPr="0048123C">
        <w:rPr>
          <w:bCs w:val="0"/>
        </w:rPr>
        <w:t xml:space="preserve">владение </w:t>
      </w:r>
      <w:r w:rsidR="009237B0" w:rsidRPr="0048123C">
        <w:rPr>
          <w:bCs w:val="0"/>
        </w:rPr>
        <w:t xml:space="preserve">инструментарием </w:t>
      </w:r>
      <w:r w:rsidRPr="0048123C">
        <w:rPr>
          <w:bCs w:val="0"/>
        </w:rPr>
        <w:t>выбранной программной среды</w:t>
      </w:r>
      <w:r w:rsidR="007B397D" w:rsidRPr="0048123C">
        <w:rPr>
          <w:bCs w:val="0"/>
        </w:rPr>
        <w:t>.</w:t>
      </w:r>
      <w:r w:rsidRPr="0048123C">
        <w:rPr>
          <w:bCs w:val="0"/>
        </w:rPr>
        <w:t xml:space="preserve"> </w:t>
      </w:r>
    </w:p>
    <w:p w:rsidR="00134283" w:rsidRDefault="007B397D" w:rsidP="00237E6C">
      <w:pPr>
        <w:spacing w:after="0"/>
        <w:ind w:firstLine="539"/>
        <w:jc w:val="both"/>
        <w:rPr>
          <w:bCs w:val="0"/>
        </w:rPr>
      </w:pPr>
      <w:r w:rsidRPr="00F66D1C">
        <w:rPr>
          <w:b/>
          <w:bCs w:val="0"/>
        </w:rPr>
        <w:t>Работы будут оцениваться только при наличии исходн</w:t>
      </w:r>
      <w:r w:rsidR="00EA01F9" w:rsidRPr="00F66D1C">
        <w:rPr>
          <w:b/>
          <w:bCs w:val="0"/>
        </w:rPr>
        <w:t>ых</w:t>
      </w:r>
      <w:r w:rsidRPr="00F66D1C">
        <w:rPr>
          <w:b/>
          <w:bCs w:val="0"/>
        </w:rPr>
        <w:t xml:space="preserve"> </w:t>
      </w:r>
      <w:r w:rsidR="00134283">
        <w:rPr>
          <w:b/>
          <w:bCs w:val="0"/>
        </w:rPr>
        <w:t>материалов и описания выполнения работы</w:t>
      </w:r>
      <w:r w:rsidRPr="00F66D1C">
        <w:rPr>
          <w:b/>
          <w:bCs w:val="0"/>
        </w:rPr>
        <w:t>.</w:t>
      </w:r>
      <w:r w:rsidRPr="0048123C">
        <w:rPr>
          <w:bCs w:val="0"/>
        </w:rPr>
        <w:t xml:space="preserve"> </w:t>
      </w:r>
    </w:p>
    <w:p w:rsidR="00E16E9F" w:rsidRPr="0048123C" w:rsidRDefault="00EB031A" w:rsidP="00237E6C">
      <w:pPr>
        <w:spacing w:after="0"/>
        <w:ind w:firstLine="539"/>
        <w:jc w:val="both"/>
        <w:rPr>
          <w:bCs w:val="0"/>
        </w:rPr>
      </w:pPr>
      <w:r w:rsidRPr="0048123C">
        <w:rPr>
          <w:bCs w:val="0"/>
        </w:rPr>
        <w:t>Работы</w:t>
      </w:r>
      <w:r w:rsidR="007B397D" w:rsidRPr="0048123C">
        <w:rPr>
          <w:bCs w:val="0"/>
        </w:rPr>
        <w:t>,</w:t>
      </w:r>
      <w:r w:rsidRPr="0048123C">
        <w:rPr>
          <w:bCs w:val="0"/>
        </w:rPr>
        <w:t xml:space="preserve"> не соответствующие</w:t>
      </w:r>
      <w:r w:rsidR="008D73A9" w:rsidRPr="0048123C">
        <w:rPr>
          <w:bCs w:val="0"/>
        </w:rPr>
        <w:t xml:space="preserve"> заявленной</w:t>
      </w:r>
      <w:r w:rsidRPr="0048123C">
        <w:rPr>
          <w:bCs w:val="0"/>
        </w:rPr>
        <w:t xml:space="preserve"> </w:t>
      </w:r>
      <w:r w:rsidRPr="00134283">
        <w:rPr>
          <w:b/>
          <w:bCs w:val="0"/>
        </w:rPr>
        <w:t>тематике</w:t>
      </w:r>
      <w:r w:rsidRPr="0048123C">
        <w:rPr>
          <w:bCs w:val="0"/>
        </w:rPr>
        <w:t xml:space="preserve"> конкурса и предъявляемым </w:t>
      </w:r>
      <w:r w:rsidRPr="00134283">
        <w:rPr>
          <w:b/>
          <w:bCs w:val="0"/>
        </w:rPr>
        <w:t>требованиям</w:t>
      </w:r>
      <w:r w:rsidRPr="0048123C">
        <w:rPr>
          <w:bCs w:val="0"/>
        </w:rPr>
        <w:t xml:space="preserve"> к работам</w:t>
      </w:r>
      <w:r w:rsidR="007B397D" w:rsidRPr="0048123C">
        <w:rPr>
          <w:bCs w:val="0"/>
        </w:rPr>
        <w:t>,</w:t>
      </w:r>
      <w:r w:rsidRPr="0048123C">
        <w:rPr>
          <w:bCs w:val="0"/>
        </w:rPr>
        <w:t xml:space="preserve"> </w:t>
      </w:r>
      <w:r w:rsidRPr="00134283">
        <w:rPr>
          <w:b/>
          <w:bCs w:val="0"/>
        </w:rPr>
        <w:t>не принимаются для участия</w:t>
      </w:r>
      <w:r w:rsidRPr="0048123C">
        <w:rPr>
          <w:bCs w:val="0"/>
        </w:rPr>
        <w:t>.</w:t>
      </w:r>
    </w:p>
    <w:p w:rsidR="003412EF" w:rsidRPr="0043445C" w:rsidRDefault="003412EF" w:rsidP="00495C22">
      <w:pPr>
        <w:pStyle w:val="af3"/>
        <w:numPr>
          <w:ilvl w:val="1"/>
          <w:numId w:val="18"/>
        </w:numPr>
        <w:spacing w:before="120" w:after="0"/>
        <w:ind w:left="993" w:hanging="633"/>
        <w:jc w:val="both"/>
      </w:pPr>
      <w:r w:rsidRPr="0043445C">
        <w:t xml:space="preserve">Правила отказа в </w:t>
      </w:r>
      <w:r w:rsidR="00E51F57">
        <w:t>приёме</w:t>
      </w:r>
      <w:r w:rsidRPr="0043445C">
        <w:t xml:space="preserve"> работ</w:t>
      </w:r>
      <w:r w:rsidR="00E51F57">
        <w:t xml:space="preserve"> для участия в конкурсе</w:t>
      </w:r>
      <w:r w:rsidRPr="0043445C">
        <w:t> </w:t>
      </w:r>
    </w:p>
    <w:p w:rsidR="00E23145" w:rsidRDefault="003412EF" w:rsidP="00AD4D0D">
      <w:pPr>
        <w:spacing w:after="0"/>
        <w:ind w:firstLine="709"/>
        <w:jc w:val="both"/>
        <w:rPr>
          <w:bCs w:val="0"/>
        </w:rPr>
      </w:pPr>
      <w:r w:rsidRPr="00590F93">
        <w:rPr>
          <w:bCs w:val="0"/>
        </w:rPr>
        <w:t>Оргкомитет оста</w:t>
      </w:r>
      <w:r w:rsidR="00E23145">
        <w:rPr>
          <w:bCs w:val="0"/>
        </w:rPr>
        <w:t>вляет за собой право отклонять:</w:t>
      </w:r>
    </w:p>
    <w:p w:rsidR="003412EF" w:rsidRPr="00E23145" w:rsidRDefault="003412EF" w:rsidP="00AD4D0D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5" w:hanging="357"/>
        <w:jc w:val="both"/>
        <w:rPr>
          <w:bCs w:val="0"/>
        </w:rPr>
      </w:pPr>
      <w:r w:rsidRPr="00E23145">
        <w:rPr>
          <w:bCs w:val="0"/>
        </w:rPr>
        <w:t>работы, в случае возникновения сомнений в авторстве уча</w:t>
      </w:r>
      <w:r w:rsidR="00E23145">
        <w:rPr>
          <w:bCs w:val="0"/>
        </w:rPr>
        <w:t>стника (до выяснения ситуации);</w:t>
      </w:r>
    </w:p>
    <w:p w:rsidR="003412EF" w:rsidRPr="00590F93" w:rsidRDefault="003412EF" w:rsidP="00E2314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jc w:val="both"/>
        <w:rPr>
          <w:bCs w:val="0"/>
        </w:rPr>
      </w:pPr>
      <w:r w:rsidRPr="00590F93">
        <w:rPr>
          <w:bCs w:val="0"/>
        </w:rPr>
        <w:t>работы, поступившие после установленного срока; </w:t>
      </w:r>
    </w:p>
    <w:p w:rsidR="003412EF" w:rsidRPr="00E23145" w:rsidRDefault="003412EF" w:rsidP="00E2314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jc w:val="both"/>
        <w:rPr>
          <w:bCs w:val="0"/>
        </w:rPr>
      </w:pPr>
      <w:r w:rsidRPr="00E23145">
        <w:rPr>
          <w:bCs w:val="0"/>
        </w:rPr>
        <w:t>работы, противоречащие законод</w:t>
      </w:r>
      <w:r w:rsidR="00E23145">
        <w:rPr>
          <w:bCs w:val="0"/>
        </w:rPr>
        <w:t>ательству Российской Федерации;</w:t>
      </w:r>
    </w:p>
    <w:p w:rsidR="003412EF" w:rsidRPr="00590F93" w:rsidRDefault="003412EF" w:rsidP="00E2314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jc w:val="both"/>
        <w:rPr>
          <w:bCs w:val="0"/>
        </w:rPr>
      </w:pPr>
      <w:r w:rsidRPr="00590F93">
        <w:rPr>
          <w:bCs w:val="0"/>
        </w:rPr>
        <w:t>работы, содержащие ненормативную лексику, высказывания, оскорбляющие человеческое дост</w:t>
      </w:r>
      <w:r w:rsidR="00E23145">
        <w:rPr>
          <w:bCs w:val="0"/>
        </w:rPr>
        <w:t>оинство, призывающие к насилию;</w:t>
      </w:r>
    </w:p>
    <w:p w:rsidR="003412EF" w:rsidRPr="00590F93" w:rsidRDefault="003412EF" w:rsidP="003412EF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jc w:val="both"/>
        <w:rPr>
          <w:bCs w:val="0"/>
        </w:rPr>
      </w:pPr>
      <w:r>
        <w:rPr>
          <w:bCs w:val="0"/>
        </w:rPr>
        <w:t>работы</w:t>
      </w:r>
      <w:r w:rsidRPr="00590F93">
        <w:rPr>
          <w:bCs w:val="0"/>
        </w:rPr>
        <w:t xml:space="preserve"> порнографического и эротического содержания, а также имеющие ссылки на ресурсы, содерж</w:t>
      </w:r>
      <w:r w:rsidR="00E23145">
        <w:rPr>
          <w:bCs w:val="0"/>
        </w:rPr>
        <w:t>ащие порнографический характер;</w:t>
      </w:r>
    </w:p>
    <w:p w:rsidR="003412EF" w:rsidRPr="00590F93" w:rsidRDefault="003412EF" w:rsidP="003412EF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jc w:val="both"/>
        <w:rPr>
          <w:bCs w:val="0"/>
        </w:rPr>
      </w:pPr>
      <w:r w:rsidRPr="00590F93">
        <w:rPr>
          <w:bCs w:val="0"/>
        </w:rPr>
        <w:t>работы, выполненные с несоблюдением правил и технических требований, установленных в данном положении.</w:t>
      </w:r>
    </w:p>
    <w:p w:rsidR="003412EF" w:rsidRPr="00F17548" w:rsidRDefault="003412EF" w:rsidP="00C91677">
      <w:pPr>
        <w:pStyle w:val="af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F17548">
        <w:rPr>
          <w:b/>
        </w:rPr>
        <w:t xml:space="preserve">Финансирование </w:t>
      </w:r>
      <w:r>
        <w:rPr>
          <w:b/>
        </w:rPr>
        <w:t>конкурса</w:t>
      </w:r>
    </w:p>
    <w:p w:rsidR="00AE5033" w:rsidRDefault="00E2726A" w:rsidP="00593749">
      <w:pPr>
        <w:widowControl w:val="0"/>
        <w:ind w:firstLine="709"/>
        <w:jc w:val="both"/>
      </w:pPr>
      <w:r w:rsidRPr="00E2726A">
        <w:t xml:space="preserve">Участие в конкурсе </w:t>
      </w:r>
      <w:r w:rsidRPr="00AD4D0D">
        <w:rPr>
          <w:b/>
        </w:rPr>
        <w:t>бесплатно</w:t>
      </w:r>
      <w:r w:rsidR="00AD4D0D">
        <w:rPr>
          <w:b/>
        </w:rPr>
        <w:t>е</w:t>
      </w:r>
      <w:r w:rsidR="00203EA7">
        <w:t xml:space="preserve">. </w:t>
      </w:r>
    </w:p>
    <w:p w:rsidR="003412EF" w:rsidRPr="00C91677" w:rsidRDefault="003412EF" w:rsidP="00C91677">
      <w:pPr>
        <w:pStyle w:val="af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C91677">
        <w:rPr>
          <w:b/>
        </w:rPr>
        <w:t>Подведение итогов и награждение</w:t>
      </w:r>
    </w:p>
    <w:p w:rsidR="003412EF" w:rsidRPr="00C62D58" w:rsidRDefault="00002088" w:rsidP="002D19DC">
      <w:pPr>
        <w:pStyle w:val="af3"/>
        <w:numPr>
          <w:ilvl w:val="1"/>
          <w:numId w:val="18"/>
        </w:numPr>
        <w:spacing w:after="0"/>
        <w:ind w:left="993" w:hanging="633"/>
        <w:jc w:val="both"/>
        <w:rPr>
          <w:b/>
        </w:rPr>
      </w:pPr>
      <w:r>
        <w:lastRenderedPageBreak/>
        <w:t>У</w:t>
      </w:r>
      <w:r w:rsidR="003412EF" w:rsidRPr="00C62D58">
        <w:t>част</w:t>
      </w:r>
      <w:r>
        <w:t>ники</w:t>
      </w:r>
      <w:r w:rsidR="003412EF" w:rsidRPr="00C62D58">
        <w:t xml:space="preserve"> конкурс</w:t>
      </w:r>
      <w:r>
        <w:t>а</w:t>
      </w:r>
      <w:r w:rsidR="003412EF" w:rsidRPr="00C62D58">
        <w:t xml:space="preserve"> получают сертификат</w:t>
      </w:r>
      <w:r w:rsidR="003412EF">
        <w:t>.</w:t>
      </w:r>
      <w:r w:rsidR="00593749">
        <w:t xml:space="preserve"> </w:t>
      </w:r>
    </w:p>
    <w:p w:rsidR="003412EF" w:rsidRPr="002D19DC" w:rsidRDefault="00E23145" w:rsidP="002D19DC">
      <w:pPr>
        <w:pStyle w:val="af3"/>
        <w:numPr>
          <w:ilvl w:val="1"/>
          <w:numId w:val="18"/>
        </w:numPr>
        <w:spacing w:after="0"/>
        <w:ind w:left="993" w:hanging="633"/>
        <w:jc w:val="both"/>
      </w:pPr>
      <w:r w:rsidRPr="002D19DC">
        <w:t xml:space="preserve"> </w:t>
      </w:r>
      <w:r w:rsidR="003412EF" w:rsidRPr="002D19DC">
        <w:t xml:space="preserve">Победители конкурса награждаются дипломами </w:t>
      </w:r>
      <w:r w:rsidR="00E51F57" w:rsidRPr="002D19DC">
        <w:t>Совета директоров профессиональных образовательных организаций Волгоградской области</w:t>
      </w:r>
      <w:r w:rsidR="003412EF" w:rsidRPr="002D19DC">
        <w:t xml:space="preserve">. </w:t>
      </w:r>
    </w:p>
    <w:p w:rsidR="003412EF" w:rsidRPr="002D19DC" w:rsidRDefault="003412EF" w:rsidP="002D19DC">
      <w:pPr>
        <w:pStyle w:val="af3"/>
        <w:numPr>
          <w:ilvl w:val="1"/>
          <w:numId w:val="18"/>
        </w:numPr>
        <w:spacing w:after="0"/>
        <w:ind w:left="993" w:hanging="633"/>
        <w:jc w:val="both"/>
      </w:pPr>
      <w:r w:rsidRPr="002D19DC">
        <w:t xml:space="preserve">Лучшие работы будут опубликованы на сайте </w:t>
      </w:r>
      <w:r w:rsidR="00094650" w:rsidRPr="002D19DC">
        <w:t>г</w:t>
      </w:r>
      <w:r w:rsidR="00A32A1F" w:rsidRPr="002D19DC">
        <w:t xml:space="preserve">осударственного бюджетного профессионального образовательного учреждения </w:t>
      </w:r>
      <w:r w:rsidRPr="002D19DC">
        <w:t xml:space="preserve">«Волгоградский индустриальный техникум»: </w:t>
      </w:r>
      <w:hyperlink r:id="rId11" w:history="1">
        <w:r w:rsidRPr="002D19DC">
          <w:t>http://www.volit.ru/</w:t>
        </w:r>
      </w:hyperlink>
      <w:r>
        <w:t>.</w:t>
      </w:r>
    </w:p>
    <w:p w:rsidR="003412EF" w:rsidRDefault="003412EF" w:rsidP="002D19DC">
      <w:pPr>
        <w:pStyle w:val="af3"/>
        <w:numPr>
          <w:ilvl w:val="1"/>
          <w:numId w:val="18"/>
        </w:numPr>
        <w:spacing w:after="0"/>
        <w:ind w:left="993" w:hanging="633"/>
        <w:jc w:val="both"/>
      </w:pPr>
      <w:r w:rsidRPr="002972F4">
        <w:t xml:space="preserve">Замечания, вопросы, претензии  </w:t>
      </w:r>
      <w:r>
        <w:t xml:space="preserve">по организации и работе конкурса </w:t>
      </w:r>
      <w:r w:rsidRPr="002972F4">
        <w:t xml:space="preserve">принимаются Оргкомитетом в </w:t>
      </w:r>
      <w:r w:rsidR="0028279D">
        <w:t xml:space="preserve">течение </w:t>
      </w:r>
      <w:r w:rsidR="00CC4044">
        <w:t>5</w:t>
      </w:r>
      <w:r w:rsidR="0028279D">
        <w:t xml:space="preserve"> дней после</w:t>
      </w:r>
      <w:r w:rsidRPr="002972F4">
        <w:t xml:space="preserve"> </w:t>
      </w:r>
      <w:r>
        <w:t>подведения итогов</w:t>
      </w:r>
      <w:r w:rsidRPr="002972F4">
        <w:t>.</w:t>
      </w:r>
    </w:p>
    <w:p w:rsidR="00E51F57" w:rsidRDefault="00E51F57" w:rsidP="00EE78C2">
      <w:pPr>
        <w:tabs>
          <w:tab w:val="left" w:pos="6470"/>
        </w:tabs>
        <w:spacing w:before="1440" w:after="0"/>
        <w:jc w:val="both"/>
      </w:pPr>
    </w:p>
    <w:p w:rsidR="00114840" w:rsidRDefault="00114840">
      <w:pPr>
        <w:spacing w:after="0" w:line="240" w:lineRule="auto"/>
        <w:rPr>
          <w:b/>
          <w:i/>
        </w:rPr>
      </w:pPr>
      <w:r>
        <w:rPr>
          <w:b/>
          <w:i/>
        </w:rPr>
        <w:br w:type="page"/>
      </w:r>
    </w:p>
    <w:p w:rsidR="006E6111" w:rsidRPr="0048123C" w:rsidRDefault="00203EA7" w:rsidP="00237E6C">
      <w:pPr>
        <w:ind w:firstLine="360"/>
        <w:jc w:val="right"/>
        <w:rPr>
          <w:b/>
          <w:i/>
        </w:rPr>
      </w:pPr>
      <w:r>
        <w:rPr>
          <w:b/>
          <w:i/>
        </w:rPr>
        <w:lastRenderedPageBreak/>
        <w:t xml:space="preserve">Приложение </w:t>
      </w:r>
      <w:r w:rsidR="00E23145">
        <w:rPr>
          <w:b/>
          <w:i/>
        </w:rPr>
        <w:t>1</w:t>
      </w:r>
    </w:p>
    <w:p w:rsidR="006E6111" w:rsidRPr="0048123C" w:rsidRDefault="006E6111" w:rsidP="00237E6C">
      <w:pPr>
        <w:pStyle w:val="a8"/>
        <w:spacing w:line="276" w:lineRule="auto"/>
        <w:ind w:left="0" w:right="-2"/>
        <w:rPr>
          <w:rFonts w:ascii="Times New Roman" w:hAnsi="Times New Roman"/>
          <w:sz w:val="28"/>
          <w:szCs w:val="28"/>
        </w:rPr>
      </w:pPr>
      <w:r w:rsidRPr="0048123C">
        <w:rPr>
          <w:rFonts w:ascii="Times New Roman" w:hAnsi="Times New Roman"/>
          <w:sz w:val="28"/>
          <w:szCs w:val="28"/>
        </w:rPr>
        <w:t>ЗАЯВКА НА УЧАСТИЕ</w:t>
      </w:r>
    </w:p>
    <w:p w:rsidR="007C649C" w:rsidRDefault="00716C07" w:rsidP="00237E6C">
      <w:pPr>
        <w:jc w:val="center"/>
        <w:outlineLvl w:val="1"/>
        <w:rPr>
          <w:b/>
          <w:bCs w:val="0"/>
          <w:caps/>
          <w:sz w:val="24"/>
          <w:szCs w:val="24"/>
        </w:rPr>
      </w:pPr>
      <w:r>
        <w:rPr>
          <w:b/>
          <w:bCs w:val="0"/>
          <w:caps/>
          <w:sz w:val="24"/>
          <w:szCs w:val="24"/>
        </w:rPr>
        <w:t>в</w:t>
      </w:r>
      <w:r w:rsidRPr="00AC56DC">
        <w:rPr>
          <w:b/>
          <w:bCs w:val="0"/>
          <w:caps/>
          <w:sz w:val="24"/>
          <w:szCs w:val="24"/>
        </w:rPr>
        <w:t xml:space="preserve"> Региональном КОНКУРСЕ работ </w:t>
      </w:r>
      <w:r>
        <w:rPr>
          <w:b/>
          <w:bCs w:val="0"/>
          <w:caps/>
          <w:sz w:val="24"/>
          <w:szCs w:val="24"/>
        </w:rPr>
        <w:br/>
      </w:r>
      <w:r w:rsidRPr="00AC56DC">
        <w:rPr>
          <w:b/>
          <w:bCs w:val="0"/>
          <w:caps/>
          <w:sz w:val="24"/>
          <w:szCs w:val="24"/>
        </w:rPr>
        <w:t>по  РАСТРОВОЙ КОМПЬЮТЕРНОЙ ГРАФИК</w:t>
      </w:r>
      <w:r w:rsidR="00CB27B5">
        <w:rPr>
          <w:b/>
          <w:bCs w:val="0"/>
          <w:caps/>
          <w:sz w:val="24"/>
          <w:szCs w:val="24"/>
        </w:rPr>
        <w:t>е</w:t>
      </w:r>
    </w:p>
    <w:p w:rsidR="0028279D" w:rsidRPr="0028279D" w:rsidRDefault="0028279D" w:rsidP="00237E6C">
      <w:pPr>
        <w:jc w:val="center"/>
        <w:outlineLvl w:val="1"/>
        <w:rPr>
          <w:b/>
          <w:bCs w:val="0"/>
          <w:szCs w:val="24"/>
        </w:rPr>
      </w:pPr>
      <w:r w:rsidRPr="0028279D">
        <w:rPr>
          <w:b/>
          <w:bCs w:val="0"/>
          <w:sz w:val="24"/>
          <w:szCs w:val="24"/>
        </w:rPr>
        <w:t>31 марта 2016 года</w:t>
      </w:r>
    </w:p>
    <w:tbl>
      <w:tblPr>
        <w:tblStyle w:val="a9"/>
        <w:tblW w:w="0" w:type="auto"/>
        <w:tblLook w:val="04A0"/>
      </w:tblPr>
      <w:tblGrid>
        <w:gridCol w:w="4503"/>
        <w:gridCol w:w="5068"/>
      </w:tblGrid>
      <w:tr w:rsidR="00B278D2" w:rsidTr="00B278D2">
        <w:tc>
          <w:tcPr>
            <w:tcW w:w="4503" w:type="dxa"/>
          </w:tcPr>
          <w:p w:rsidR="00B278D2" w:rsidRDefault="00B278D2" w:rsidP="00134283">
            <w:pPr>
              <w:spacing w:after="0"/>
            </w:pPr>
            <w:r w:rsidRPr="0048123C">
              <w:t>Ф.И.О. участника  (полностью)</w:t>
            </w:r>
          </w:p>
        </w:tc>
        <w:tc>
          <w:tcPr>
            <w:tcW w:w="5068" w:type="dxa"/>
          </w:tcPr>
          <w:p w:rsidR="00B278D2" w:rsidRDefault="00B278D2" w:rsidP="00134283">
            <w:pPr>
              <w:spacing w:after="0"/>
            </w:pPr>
          </w:p>
        </w:tc>
      </w:tr>
      <w:tr w:rsidR="00B278D2" w:rsidTr="00B278D2">
        <w:tc>
          <w:tcPr>
            <w:tcW w:w="4503" w:type="dxa"/>
          </w:tcPr>
          <w:p w:rsidR="00B278D2" w:rsidRDefault="00B278D2" w:rsidP="00134283">
            <w:pPr>
              <w:spacing w:after="0"/>
            </w:pPr>
            <w:r w:rsidRPr="0048123C">
              <w:t>Полное количество</w:t>
            </w:r>
            <w:r>
              <w:t xml:space="preserve"> л</w:t>
            </w:r>
            <w:r w:rsidRPr="0048123C">
              <w:t>ет</w:t>
            </w:r>
          </w:p>
        </w:tc>
        <w:tc>
          <w:tcPr>
            <w:tcW w:w="5068" w:type="dxa"/>
          </w:tcPr>
          <w:p w:rsidR="00B278D2" w:rsidRDefault="00B278D2" w:rsidP="00134283">
            <w:pPr>
              <w:spacing w:after="0"/>
            </w:pPr>
          </w:p>
        </w:tc>
      </w:tr>
      <w:tr w:rsidR="00B278D2" w:rsidTr="00B278D2">
        <w:tc>
          <w:tcPr>
            <w:tcW w:w="4503" w:type="dxa"/>
          </w:tcPr>
          <w:p w:rsidR="00B278D2" w:rsidRDefault="00B278D2" w:rsidP="00134283">
            <w:pPr>
              <w:spacing w:after="0"/>
            </w:pPr>
            <w:r>
              <w:t xml:space="preserve">Образовательная </w:t>
            </w:r>
            <w:r w:rsidRPr="0048123C">
              <w:t xml:space="preserve"> </w:t>
            </w:r>
            <w:r>
              <w:t>организация</w:t>
            </w:r>
          </w:p>
        </w:tc>
        <w:tc>
          <w:tcPr>
            <w:tcW w:w="5068" w:type="dxa"/>
          </w:tcPr>
          <w:p w:rsidR="00B278D2" w:rsidRDefault="00B278D2" w:rsidP="00134283">
            <w:pPr>
              <w:spacing w:after="0"/>
            </w:pPr>
          </w:p>
        </w:tc>
      </w:tr>
      <w:tr w:rsidR="00B278D2" w:rsidTr="00B278D2">
        <w:tc>
          <w:tcPr>
            <w:tcW w:w="4503" w:type="dxa"/>
          </w:tcPr>
          <w:p w:rsidR="00B278D2" w:rsidRDefault="00B278D2" w:rsidP="00134283">
            <w:pPr>
              <w:spacing w:after="0"/>
            </w:pPr>
            <w:r w:rsidRPr="0048123C">
              <w:t>Специальность, курс</w:t>
            </w:r>
          </w:p>
        </w:tc>
        <w:tc>
          <w:tcPr>
            <w:tcW w:w="5068" w:type="dxa"/>
          </w:tcPr>
          <w:p w:rsidR="00B278D2" w:rsidRDefault="00B278D2" w:rsidP="00134283">
            <w:pPr>
              <w:spacing w:after="0"/>
            </w:pPr>
          </w:p>
        </w:tc>
      </w:tr>
      <w:tr w:rsidR="00B278D2" w:rsidTr="00B278D2">
        <w:tc>
          <w:tcPr>
            <w:tcW w:w="4503" w:type="dxa"/>
          </w:tcPr>
          <w:p w:rsidR="00B278D2" w:rsidRDefault="00B278D2" w:rsidP="00134283">
            <w:pPr>
              <w:spacing w:after="0"/>
            </w:pPr>
            <w:r w:rsidRPr="0048123C">
              <w:t>Название работы</w:t>
            </w:r>
          </w:p>
        </w:tc>
        <w:tc>
          <w:tcPr>
            <w:tcW w:w="5068" w:type="dxa"/>
          </w:tcPr>
          <w:p w:rsidR="00B278D2" w:rsidRDefault="00B278D2" w:rsidP="00134283">
            <w:pPr>
              <w:spacing w:after="0"/>
            </w:pPr>
          </w:p>
        </w:tc>
      </w:tr>
      <w:tr w:rsidR="00134283" w:rsidTr="00B278D2">
        <w:tc>
          <w:tcPr>
            <w:tcW w:w="4503" w:type="dxa"/>
          </w:tcPr>
          <w:p w:rsidR="00134283" w:rsidRPr="0048123C" w:rsidRDefault="00134283" w:rsidP="00134283">
            <w:pPr>
              <w:spacing w:after="0"/>
            </w:pPr>
            <w:r>
              <w:t>Используемый графический редактор</w:t>
            </w:r>
          </w:p>
        </w:tc>
        <w:tc>
          <w:tcPr>
            <w:tcW w:w="5068" w:type="dxa"/>
          </w:tcPr>
          <w:p w:rsidR="00134283" w:rsidRDefault="00134283" w:rsidP="00134283">
            <w:pPr>
              <w:spacing w:after="0"/>
            </w:pPr>
          </w:p>
        </w:tc>
      </w:tr>
      <w:tr w:rsidR="00B278D2" w:rsidTr="00B278D2">
        <w:tc>
          <w:tcPr>
            <w:tcW w:w="4503" w:type="dxa"/>
          </w:tcPr>
          <w:p w:rsidR="00B278D2" w:rsidRDefault="00B278D2" w:rsidP="00134283">
            <w:pPr>
              <w:spacing w:after="0"/>
            </w:pPr>
            <w:r>
              <w:t>Руководитель участника</w:t>
            </w:r>
          </w:p>
        </w:tc>
        <w:tc>
          <w:tcPr>
            <w:tcW w:w="5068" w:type="dxa"/>
          </w:tcPr>
          <w:p w:rsidR="00B278D2" w:rsidRDefault="00B278D2" w:rsidP="00134283">
            <w:pPr>
              <w:spacing w:after="0"/>
            </w:pPr>
          </w:p>
        </w:tc>
      </w:tr>
      <w:tr w:rsidR="00B278D2" w:rsidTr="00B278D2">
        <w:tc>
          <w:tcPr>
            <w:tcW w:w="4503" w:type="dxa"/>
          </w:tcPr>
          <w:p w:rsidR="00B278D2" w:rsidRDefault="00B278D2" w:rsidP="00134283">
            <w:pPr>
              <w:spacing w:after="0"/>
            </w:pPr>
            <w:r w:rsidRPr="0048123C">
              <w:t xml:space="preserve">Координаты, по которым можно связаться с участником конкурса (телефон, </w:t>
            </w:r>
            <w:r w:rsidRPr="0048123C">
              <w:rPr>
                <w:lang w:val="en-US"/>
              </w:rPr>
              <w:t>e</w:t>
            </w:r>
            <w:r w:rsidRPr="0048123C">
              <w:t>-</w:t>
            </w:r>
            <w:r w:rsidRPr="0048123C">
              <w:rPr>
                <w:lang w:val="en-US"/>
              </w:rPr>
              <w:t>mail</w:t>
            </w:r>
            <w:r w:rsidRPr="0048123C">
              <w:t>)</w:t>
            </w:r>
          </w:p>
        </w:tc>
        <w:tc>
          <w:tcPr>
            <w:tcW w:w="5068" w:type="dxa"/>
          </w:tcPr>
          <w:p w:rsidR="00B278D2" w:rsidRDefault="00B278D2" w:rsidP="00134283">
            <w:pPr>
              <w:spacing w:after="0"/>
            </w:pPr>
          </w:p>
        </w:tc>
      </w:tr>
    </w:tbl>
    <w:p w:rsidR="00E23145" w:rsidRDefault="00E23145">
      <w:pPr>
        <w:spacing w:after="0" w:line="240" w:lineRule="auto"/>
        <w:rPr>
          <w:b/>
          <w:i/>
        </w:rPr>
      </w:pPr>
      <w:r>
        <w:rPr>
          <w:b/>
          <w:i/>
        </w:rPr>
        <w:br w:type="page"/>
      </w:r>
    </w:p>
    <w:p w:rsidR="00E23145" w:rsidRPr="0048123C" w:rsidRDefault="00E23145" w:rsidP="00E23145">
      <w:pPr>
        <w:ind w:firstLine="360"/>
        <w:jc w:val="right"/>
        <w:rPr>
          <w:b/>
          <w:i/>
        </w:rPr>
      </w:pPr>
      <w:r>
        <w:rPr>
          <w:b/>
          <w:i/>
        </w:rPr>
        <w:lastRenderedPageBreak/>
        <w:t xml:space="preserve">Приложение </w:t>
      </w:r>
      <w:r w:rsidRPr="0048123C">
        <w:rPr>
          <w:b/>
          <w:i/>
        </w:rPr>
        <w:t xml:space="preserve"> </w:t>
      </w:r>
      <w:r w:rsidR="0028279D">
        <w:rPr>
          <w:b/>
          <w:i/>
        </w:rPr>
        <w:t>2</w:t>
      </w:r>
    </w:p>
    <w:p w:rsidR="00114840" w:rsidRPr="00114840" w:rsidRDefault="005052BB" w:rsidP="00A94FB0">
      <w:pPr>
        <w:tabs>
          <w:tab w:val="left" w:pos="0"/>
          <w:tab w:val="left" w:pos="1080"/>
        </w:tabs>
        <w:spacing w:after="0"/>
        <w:jc w:val="center"/>
        <w:rPr>
          <w:b/>
          <w:bCs w:val="0"/>
        </w:rPr>
      </w:pPr>
      <w:r w:rsidRPr="00093F0D">
        <w:t>Состав организационного комитета</w:t>
      </w:r>
      <w:r w:rsidR="00A94FB0" w:rsidRPr="00A94FB0">
        <w:br/>
      </w:r>
      <w:r w:rsidRPr="00093F0D">
        <w:t xml:space="preserve">по подготовке и проведению </w:t>
      </w:r>
      <w:r w:rsidR="00114840" w:rsidRPr="00114840">
        <w:rPr>
          <w:bCs w:val="0"/>
        </w:rPr>
        <w:t>регионального конкурса работ по  растровой компьютерной график</w:t>
      </w:r>
      <w:r w:rsidR="004A077D">
        <w:rPr>
          <w:bCs w:val="0"/>
        </w:rPr>
        <w:t>е</w:t>
      </w:r>
      <w:r w:rsidR="00114840">
        <w:rPr>
          <w:bCs w:val="0"/>
        </w:rPr>
        <w:t xml:space="preserve"> </w:t>
      </w:r>
      <w:r w:rsidR="00114840" w:rsidRPr="00114840">
        <w:rPr>
          <w:bCs w:val="0"/>
        </w:rPr>
        <w:t xml:space="preserve">среди </w:t>
      </w:r>
      <w:r w:rsidR="0028279D">
        <w:rPr>
          <w:color w:val="000000"/>
        </w:rPr>
        <w:t>обучающихся</w:t>
      </w:r>
      <w:r w:rsidR="00114840" w:rsidRPr="00114840">
        <w:rPr>
          <w:color w:val="000000"/>
        </w:rPr>
        <w:t xml:space="preserve"> </w:t>
      </w:r>
      <w:r w:rsidR="0028279D">
        <w:rPr>
          <w:color w:val="000000"/>
        </w:rPr>
        <w:t>профессиональных</w:t>
      </w:r>
      <w:r w:rsidR="0028279D" w:rsidRPr="00114840">
        <w:rPr>
          <w:color w:val="000000"/>
        </w:rPr>
        <w:t xml:space="preserve"> </w:t>
      </w:r>
      <w:r w:rsidR="00114840" w:rsidRPr="00114840">
        <w:rPr>
          <w:color w:val="000000"/>
        </w:rPr>
        <w:t xml:space="preserve">образовательных </w:t>
      </w:r>
      <w:r w:rsidR="006E3ED5">
        <w:rPr>
          <w:color w:val="000000"/>
        </w:rPr>
        <w:t>организаций</w:t>
      </w:r>
      <w:r w:rsidR="00114840" w:rsidRPr="00114840">
        <w:rPr>
          <w:color w:val="000000"/>
        </w:rPr>
        <w:t xml:space="preserve"> Волгоградской области </w:t>
      </w:r>
      <w:r w:rsidR="00CB40B8">
        <w:rPr>
          <w:color w:val="000000"/>
        </w:rPr>
        <w:t xml:space="preserve"> </w:t>
      </w:r>
      <w:r w:rsidR="00114840" w:rsidRPr="00114840">
        <w:rPr>
          <w:color w:val="000000"/>
        </w:rPr>
        <w:t>по специальностям укрупнённой группы</w:t>
      </w:r>
      <w:r w:rsidR="00CB40B8">
        <w:rPr>
          <w:color w:val="000000"/>
        </w:rPr>
        <w:t xml:space="preserve"> </w:t>
      </w:r>
      <w:r w:rsidR="00CB27B5" w:rsidRPr="00CB40B8">
        <w:rPr>
          <w:szCs w:val="24"/>
        </w:rPr>
        <w:t xml:space="preserve">09.00.00 </w:t>
      </w:r>
      <w:r w:rsidR="00114840" w:rsidRPr="00114840">
        <w:rPr>
          <w:color w:val="000000"/>
        </w:rPr>
        <w:t>Информ</w:t>
      </w:r>
      <w:r w:rsidR="00A94FB0">
        <w:rPr>
          <w:color w:val="000000"/>
        </w:rPr>
        <w:t>атика и вычислительная техника</w:t>
      </w:r>
    </w:p>
    <w:p w:rsidR="005052BB" w:rsidRDefault="005052BB" w:rsidP="00C11C83">
      <w:pPr>
        <w:spacing w:after="240"/>
        <w:jc w:val="center"/>
        <w:rPr>
          <w:color w:val="00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5052BB" w:rsidTr="00FD63EF">
        <w:tc>
          <w:tcPr>
            <w:tcW w:w="3085" w:type="dxa"/>
          </w:tcPr>
          <w:p w:rsidR="007E1AFA" w:rsidRDefault="00A32A1F" w:rsidP="007E1AFA">
            <w:pPr>
              <w:spacing w:after="0"/>
              <w:jc w:val="both"/>
              <w:rPr>
                <w:bCs w:val="0"/>
              </w:rPr>
            </w:pPr>
            <w:r>
              <w:rPr>
                <w:bCs w:val="0"/>
              </w:rPr>
              <w:t>Полон</w:t>
            </w:r>
            <w:r w:rsidR="007E1AFA">
              <w:rPr>
                <w:bCs w:val="0"/>
              </w:rPr>
              <w:t xml:space="preserve">ский </w:t>
            </w:r>
          </w:p>
          <w:p w:rsidR="005052BB" w:rsidRDefault="007E1AFA" w:rsidP="007E1AFA">
            <w:pPr>
              <w:spacing w:after="0"/>
              <w:jc w:val="both"/>
              <w:rPr>
                <w:bCs w:val="0"/>
              </w:rPr>
            </w:pPr>
            <w:r>
              <w:rPr>
                <w:bCs w:val="0"/>
              </w:rPr>
              <w:t>Сергей Федорович</w:t>
            </w:r>
          </w:p>
        </w:tc>
        <w:tc>
          <w:tcPr>
            <w:tcW w:w="6486" w:type="dxa"/>
          </w:tcPr>
          <w:p w:rsidR="005052BB" w:rsidRDefault="00374E88" w:rsidP="00C11C83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–</w:t>
            </w:r>
            <w:r>
              <w:rPr>
                <w:bCs w:val="0"/>
              </w:rPr>
              <w:t> </w:t>
            </w:r>
            <w:r w:rsidR="005052BB" w:rsidRPr="00BA1035">
              <w:rPr>
                <w:bCs w:val="0"/>
              </w:rPr>
              <w:t xml:space="preserve">директор </w:t>
            </w:r>
            <w:bookmarkStart w:id="0" w:name="OLE_LINK8"/>
            <w:bookmarkStart w:id="1" w:name="OLE_LINK9"/>
            <w:bookmarkStart w:id="2" w:name="OLE_LINK10"/>
            <w:r w:rsidR="00CB27B5">
              <w:rPr>
                <w:bCs w:val="0"/>
              </w:rPr>
              <w:t xml:space="preserve">государственного бюджетного профессионального образовательного учреждения </w:t>
            </w:r>
            <w:bookmarkEnd w:id="0"/>
            <w:bookmarkEnd w:id="1"/>
            <w:bookmarkEnd w:id="2"/>
            <w:r w:rsidR="005052BB" w:rsidRPr="00AD5A8B">
              <w:rPr>
                <w:bCs w:val="0"/>
              </w:rPr>
              <w:t>«Волгоградский индустриальный техникум»</w:t>
            </w:r>
            <w:r w:rsidR="00C11C83">
              <w:rPr>
                <w:bCs w:val="0"/>
              </w:rPr>
              <w:t>;</w:t>
            </w:r>
          </w:p>
        </w:tc>
      </w:tr>
      <w:tr w:rsidR="005052BB" w:rsidTr="00093F0D">
        <w:tc>
          <w:tcPr>
            <w:tcW w:w="3085" w:type="dxa"/>
            <w:shd w:val="clear" w:color="auto" w:fill="auto"/>
          </w:tcPr>
          <w:p w:rsidR="007E1AFA" w:rsidRPr="00C70959" w:rsidRDefault="005052BB" w:rsidP="00374E88">
            <w:pPr>
              <w:spacing w:after="0"/>
              <w:jc w:val="both"/>
              <w:rPr>
                <w:bCs w:val="0"/>
              </w:rPr>
            </w:pPr>
            <w:proofErr w:type="spellStart"/>
            <w:r w:rsidRPr="00C70959">
              <w:rPr>
                <w:bCs w:val="0"/>
              </w:rPr>
              <w:t>Мерзликин</w:t>
            </w:r>
            <w:proofErr w:type="spellEnd"/>
            <w:r w:rsidRPr="00C70959">
              <w:rPr>
                <w:bCs w:val="0"/>
              </w:rPr>
              <w:t xml:space="preserve"> </w:t>
            </w:r>
          </w:p>
          <w:p w:rsidR="005052BB" w:rsidRPr="00C70959" w:rsidRDefault="005052BB" w:rsidP="00374E88">
            <w:pPr>
              <w:spacing w:after="0"/>
              <w:jc w:val="both"/>
              <w:rPr>
                <w:bCs w:val="0"/>
              </w:rPr>
            </w:pPr>
            <w:r w:rsidRPr="00C70959">
              <w:rPr>
                <w:bCs w:val="0"/>
              </w:rPr>
              <w:t>М</w:t>
            </w:r>
            <w:r w:rsidR="00374E88" w:rsidRPr="00C70959">
              <w:rPr>
                <w:bCs w:val="0"/>
              </w:rPr>
              <w:t>ихаил</w:t>
            </w:r>
            <w:r w:rsidRPr="00C70959">
              <w:rPr>
                <w:bCs w:val="0"/>
              </w:rPr>
              <w:t xml:space="preserve"> А</w:t>
            </w:r>
            <w:r w:rsidR="00374E88" w:rsidRPr="00C70959">
              <w:rPr>
                <w:bCs w:val="0"/>
              </w:rPr>
              <w:t>лександрович</w:t>
            </w:r>
          </w:p>
        </w:tc>
        <w:tc>
          <w:tcPr>
            <w:tcW w:w="6486" w:type="dxa"/>
            <w:shd w:val="clear" w:color="auto" w:fill="auto"/>
          </w:tcPr>
          <w:p w:rsidR="005052BB" w:rsidRDefault="00374E88" w:rsidP="00EE78C2">
            <w:pPr>
              <w:spacing w:after="0"/>
              <w:jc w:val="both"/>
              <w:rPr>
                <w:bCs w:val="0"/>
              </w:rPr>
            </w:pPr>
            <w:r w:rsidRPr="00C70959">
              <w:rPr>
                <w:bCs w:val="0"/>
              </w:rPr>
              <w:t>– </w:t>
            </w:r>
            <w:r w:rsidR="005052BB" w:rsidRPr="00C70959">
              <w:rPr>
                <w:bCs w:val="0"/>
              </w:rPr>
              <w:t>начальник отдела профессионального образования</w:t>
            </w:r>
            <w:r w:rsidRPr="00C70959">
              <w:rPr>
                <w:bCs w:val="0"/>
              </w:rPr>
              <w:t xml:space="preserve"> и науки</w:t>
            </w:r>
            <w:r w:rsidR="005052BB" w:rsidRPr="00C70959">
              <w:rPr>
                <w:bCs w:val="0"/>
              </w:rPr>
              <w:t xml:space="preserve"> </w:t>
            </w:r>
            <w:r w:rsidR="00EE78C2" w:rsidRPr="00C70959">
              <w:rPr>
                <w:bCs w:val="0"/>
              </w:rPr>
              <w:t>комитета</w:t>
            </w:r>
            <w:r w:rsidR="005052BB" w:rsidRPr="00C70959">
              <w:rPr>
                <w:bCs w:val="0"/>
              </w:rPr>
              <w:t xml:space="preserve"> образования и </w:t>
            </w:r>
            <w:r w:rsidR="00EE78C2" w:rsidRPr="00C70959">
              <w:rPr>
                <w:bCs w:val="0"/>
              </w:rPr>
              <w:t>науки</w:t>
            </w:r>
            <w:r w:rsidR="005052BB" w:rsidRPr="00C70959">
              <w:rPr>
                <w:bCs w:val="0"/>
              </w:rPr>
              <w:t xml:space="preserve"> Волгоградской области</w:t>
            </w:r>
            <w:r w:rsidR="00EE78C2" w:rsidRPr="00C70959">
              <w:rPr>
                <w:bCs w:val="0"/>
              </w:rPr>
              <w:t xml:space="preserve"> </w:t>
            </w:r>
            <w:r w:rsidR="00EE78C2" w:rsidRPr="00C70959">
              <w:t>(по согласованию)</w:t>
            </w:r>
            <w:r w:rsidR="00C11C83" w:rsidRPr="00C70959">
              <w:rPr>
                <w:bCs w:val="0"/>
              </w:rPr>
              <w:t>;</w:t>
            </w:r>
          </w:p>
        </w:tc>
      </w:tr>
      <w:tr w:rsidR="005052BB" w:rsidTr="00FD63EF">
        <w:tc>
          <w:tcPr>
            <w:tcW w:w="3085" w:type="dxa"/>
          </w:tcPr>
          <w:p w:rsidR="007E1AFA" w:rsidRDefault="0028279D" w:rsidP="00FD63EF">
            <w:pPr>
              <w:spacing w:after="0"/>
              <w:jc w:val="both"/>
              <w:rPr>
                <w:bCs w:val="0"/>
              </w:rPr>
            </w:pPr>
            <w:r>
              <w:rPr>
                <w:bCs w:val="0"/>
              </w:rPr>
              <w:t>Кузьмина</w:t>
            </w:r>
          </w:p>
          <w:p w:rsidR="005052BB" w:rsidRDefault="0028279D" w:rsidP="0028279D">
            <w:pPr>
              <w:spacing w:after="0"/>
              <w:jc w:val="both"/>
              <w:rPr>
                <w:bCs w:val="0"/>
              </w:rPr>
            </w:pPr>
            <w:r>
              <w:t>Татьяна</w:t>
            </w:r>
            <w:r w:rsidR="00C11C83">
              <w:t xml:space="preserve"> </w:t>
            </w:r>
            <w:r>
              <w:t>Васильевна</w:t>
            </w:r>
          </w:p>
        </w:tc>
        <w:tc>
          <w:tcPr>
            <w:tcW w:w="6486" w:type="dxa"/>
          </w:tcPr>
          <w:p w:rsidR="005052BB" w:rsidRDefault="00374E88" w:rsidP="0028279D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–</w:t>
            </w:r>
            <w:r>
              <w:rPr>
                <w:bCs w:val="0"/>
              </w:rPr>
              <w:t> </w:t>
            </w:r>
            <w:r w:rsidR="0028279D">
              <w:t xml:space="preserve">методист Совета директоров профессиональных образовательных организаций Волгоградской области, заместитель директора по учебно-методической работе </w:t>
            </w:r>
            <w:r w:rsidR="00750E64">
              <w:rPr>
                <w:bCs w:val="0"/>
              </w:rPr>
              <w:t xml:space="preserve">государственного бюджетного профессионального образовательного учреждения </w:t>
            </w:r>
            <w:r w:rsidR="0028279D" w:rsidRPr="004E5115">
              <w:t xml:space="preserve">«Волгоградский </w:t>
            </w:r>
            <w:r w:rsidR="0028279D">
              <w:t xml:space="preserve">технологический </w:t>
            </w:r>
            <w:r w:rsidR="0028279D" w:rsidRPr="004E5115">
              <w:t xml:space="preserve"> </w:t>
            </w:r>
            <w:r w:rsidR="0028279D">
              <w:t>колледж</w:t>
            </w:r>
            <w:r w:rsidR="0028279D" w:rsidRPr="004E5115">
              <w:t>»</w:t>
            </w:r>
            <w:r w:rsidR="0028279D">
              <w:t xml:space="preserve"> </w:t>
            </w:r>
            <w:r w:rsidR="00EE78C2">
              <w:t>(по согласованию);</w:t>
            </w:r>
          </w:p>
        </w:tc>
      </w:tr>
      <w:tr w:rsidR="005052BB" w:rsidTr="00FD63EF">
        <w:tc>
          <w:tcPr>
            <w:tcW w:w="3085" w:type="dxa"/>
          </w:tcPr>
          <w:p w:rsidR="007E1AFA" w:rsidRDefault="00C11C83" w:rsidP="00C11C83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Шурыгина</w:t>
            </w:r>
            <w:r>
              <w:rPr>
                <w:bCs w:val="0"/>
              </w:rPr>
              <w:t> </w:t>
            </w:r>
          </w:p>
          <w:p w:rsidR="005052BB" w:rsidRDefault="00C11C83" w:rsidP="00C11C83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И</w:t>
            </w:r>
            <w:r>
              <w:rPr>
                <w:bCs w:val="0"/>
              </w:rPr>
              <w:t xml:space="preserve">рина </w:t>
            </w:r>
            <w:r w:rsidRPr="00BA1035">
              <w:rPr>
                <w:bCs w:val="0"/>
              </w:rPr>
              <w:t>Ю</w:t>
            </w:r>
            <w:r>
              <w:rPr>
                <w:bCs w:val="0"/>
              </w:rPr>
              <w:t>рьевна</w:t>
            </w:r>
          </w:p>
        </w:tc>
        <w:tc>
          <w:tcPr>
            <w:tcW w:w="6486" w:type="dxa"/>
          </w:tcPr>
          <w:p w:rsidR="005052BB" w:rsidRDefault="00C11C83" w:rsidP="00C11C83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–</w:t>
            </w:r>
            <w:r>
              <w:rPr>
                <w:bCs w:val="0"/>
              </w:rPr>
              <w:t> </w:t>
            </w:r>
            <w:r w:rsidRPr="00BA1035">
              <w:rPr>
                <w:bCs w:val="0"/>
              </w:rPr>
              <w:t xml:space="preserve">начальник отдела </w:t>
            </w:r>
            <w:r>
              <w:rPr>
                <w:bCs w:val="0"/>
              </w:rPr>
              <w:t>учебно-</w:t>
            </w:r>
            <w:r w:rsidRPr="00BA1035">
              <w:rPr>
                <w:bCs w:val="0"/>
              </w:rPr>
              <w:t>методическ</w:t>
            </w:r>
            <w:r>
              <w:rPr>
                <w:bCs w:val="0"/>
              </w:rPr>
              <w:t>ой работы</w:t>
            </w:r>
            <w:r w:rsidRPr="00BA1035">
              <w:rPr>
                <w:bCs w:val="0"/>
              </w:rPr>
              <w:t xml:space="preserve"> </w:t>
            </w:r>
            <w:r w:rsidR="00CB27B5">
              <w:rPr>
                <w:bCs w:val="0"/>
              </w:rPr>
              <w:t xml:space="preserve">государственного бюджетного профессионального образовательного учреждения </w:t>
            </w:r>
            <w:r w:rsidRPr="00AD5A8B">
              <w:rPr>
                <w:bCs w:val="0"/>
              </w:rPr>
              <w:t>«Волгоградский индустриальный техникум»</w:t>
            </w:r>
            <w:r>
              <w:rPr>
                <w:bCs w:val="0"/>
              </w:rPr>
              <w:t>;</w:t>
            </w:r>
          </w:p>
        </w:tc>
      </w:tr>
      <w:tr w:rsidR="00C11C83" w:rsidTr="00FD63EF">
        <w:tc>
          <w:tcPr>
            <w:tcW w:w="3085" w:type="dxa"/>
          </w:tcPr>
          <w:p w:rsidR="007E1AFA" w:rsidRDefault="00C11C83" w:rsidP="00C11C83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Мельникова</w:t>
            </w:r>
            <w:r>
              <w:rPr>
                <w:bCs w:val="0"/>
              </w:rPr>
              <w:t> </w:t>
            </w:r>
          </w:p>
          <w:p w:rsidR="00C11C83" w:rsidRPr="00BA1035" w:rsidRDefault="00C11C83" w:rsidP="00C11C83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И</w:t>
            </w:r>
            <w:r>
              <w:rPr>
                <w:bCs w:val="0"/>
              </w:rPr>
              <w:t xml:space="preserve">рина </w:t>
            </w:r>
            <w:r w:rsidRPr="00BA1035">
              <w:rPr>
                <w:bCs w:val="0"/>
              </w:rPr>
              <w:t>А</w:t>
            </w:r>
            <w:r>
              <w:rPr>
                <w:bCs w:val="0"/>
              </w:rPr>
              <w:t>натольевна</w:t>
            </w:r>
          </w:p>
        </w:tc>
        <w:tc>
          <w:tcPr>
            <w:tcW w:w="6486" w:type="dxa"/>
          </w:tcPr>
          <w:p w:rsidR="00C11C83" w:rsidRPr="00BA1035" w:rsidRDefault="00C11C83" w:rsidP="00C11C83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–</w:t>
            </w:r>
            <w:r>
              <w:rPr>
                <w:bCs w:val="0"/>
              </w:rPr>
              <w:t> </w:t>
            </w:r>
            <w:r w:rsidRPr="00BA1035">
              <w:rPr>
                <w:bCs w:val="0"/>
              </w:rPr>
              <w:t xml:space="preserve">преподаватель, председатель ПЦК социально-экономических дисциплин, математики и информатики </w:t>
            </w:r>
            <w:r w:rsidR="00CB27B5">
              <w:rPr>
                <w:bCs w:val="0"/>
              </w:rPr>
              <w:t xml:space="preserve">государственного бюджетного профессионального образовательного учреждения </w:t>
            </w:r>
            <w:r w:rsidRPr="00AD5A8B">
              <w:rPr>
                <w:bCs w:val="0"/>
              </w:rPr>
              <w:t>«Волгоградский индустриальный техникум»</w:t>
            </w:r>
            <w:r w:rsidRPr="00BA1035">
              <w:rPr>
                <w:bCs w:val="0"/>
              </w:rPr>
              <w:t>;</w:t>
            </w:r>
          </w:p>
        </w:tc>
      </w:tr>
      <w:tr w:rsidR="00C11C83" w:rsidTr="00FD63EF">
        <w:tc>
          <w:tcPr>
            <w:tcW w:w="3085" w:type="dxa"/>
          </w:tcPr>
          <w:p w:rsidR="007E1AFA" w:rsidRDefault="00C11C83" w:rsidP="00C11C83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Щучкина</w:t>
            </w:r>
            <w:r>
              <w:rPr>
                <w:bCs w:val="0"/>
              </w:rPr>
              <w:t> </w:t>
            </w:r>
          </w:p>
          <w:p w:rsidR="00C11C83" w:rsidRPr="00BA1035" w:rsidRDefault="00C11C83" w:rsidP="00C11C83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Н</w:t>
            </w:r>
            <w:r>
              <w:rPr>
                <w:bCs w:val="0"/>
              </w:rPr>
              <w:t xml:space="preserve">адежда </w:t>
            </w:r>
            <w:r w:rsidRPr="00BA1035">
              <w:rPr>
                <w:bCs w:val="0"/>
              </w:rPr>
              <w:t>Н</w:t>
            </w:r>
            <w:r>
              <w:rPr>
                <w:bCs w:val="0"/>
              </w:rPr>
              <w:t>иколаевна</w:t>
            </w:r>
          </w:p>
        </w:tc>
        <w:tc>
          <w:tcPr>
            <w:tcW w:w="6486" w:type="dxa"/>
          </w:tcPr>
          <w:p w:rsidR="00C11C83" w:rsidRPr="00BA1035" w:rsidRDefault="00C11C83" w:rsidP="00CB27B5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– заведующ</w:t>
            </w:r>
            <w:r>
              <w:rPr>
                <w:bCs w:val="0"/>
              </w:rPr>
              <w:t>ий</w:t>
            </w:r>
            <w:r w:rsidRPr="00BA1035">
              <w:rPr>
                <w:bCs w:val="0"/>
              </w:rPr>
              <w:t xml:space="preserve"> отделением </w:t>
            </w:r>
            <w:r>
              <w:rPr>
                <w:bCs w:val="0"/>
              </w:rPr>
              <w:t>по специальност</w:t>
            </w:r>
            <w:r w:rsidR="00374E88">
              <w:rPr>
                <w:bCs w:val="0"/>
              </w:rPr>
              <w:t>ям</w:t>
            </w:r>
            <w:r>
              <w:rPr>
                <w:bCs w:val="0"/>
              </w:rPr>
              <w:t xml:space="preserve"> </w:t>
            </w:r>
            <w:bookmarkStart w:id="3" w:name="OLE_LINK1"/>
            <w:bookmarkStart w:id="4" w:name="OLE_LINK2"/>
            <w:bookmarkStart w:id="5" w:name="OLE_LINK3"/>
            <w:bookmarkStart w:id="6" w:name="OLE_LINK4"/>
            <w:bookmarkStart w:id="7" w:name="OLE_LINK5"/>
            <w:r w:rsidR="00CB27B5">
              <w:rPr>
                <w:bCs w:val="0"/>
              </w:rPr>
              <w:t xml:space="preserve">государственного бюджетного профессионального образовательного учреждения </w:t>
            </w:r>
            <w:bookmarkEnd w:id="3"/>
            <w:bookmarkEnd w:id="4"/>
            <w:bookmarkEnd w:id="5"/>
            <w:bookmarkEnd w:id="6"/>
            <w:bookmarkEnd w:id="7"/>
            <w:r w:rsidRPr="00AD5A8B">
              <w:rPr>
                <w:bCs w:val="0"/>
              </w:rPr>
              <w:t>«Волгоградский индустриальный техникум»</w:t>
            </w:r>
            <w:r>
              <w:rPr>
                <w:bCs w:val="0"/>
              </w:rPr>
              <w:t>.</w:t>
            </w:r>
          </w:p>
        </w:tc>
      </w:tr>
    </w:tbl>
    <w:p w:rsidR="00CB40B8" w:rsidRDefault="00CB40B8">
      <w:pPr>
        <w:spacing w:after="0" w:line="240" w:lineRule="auto"/>
      </w:pPr>
    </w:p>
    <w:sectPr w:rsidR="00CB40B8" w:rsidSect="009B31EA">
      <w:type w:val="continuous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56C" w:rsidRDefault="0062756C" w:rsidP="00832C17">
      <w:pPr>
        <w:spacing w:after="0" w:line="240" w:lineRule="auto"/>
      </w:pPr>
      <w:r>
        <w:separator/>
      </w:r>
    </w:p>
  </w:endnote>
  <w:endnote w:type="continuationSeparator" w:id="0">
    <w:p w:rsidR="0062756C" w:rsidRDefault="0062756C" w:rsidP="00832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56C" w:rsidRDefault="0062756C" w:rsidP="00832C17">
      <w:pPr>
        <w:spacing w:after="0" w:line="240" w:lineRule="auto"/>
      </w:pPr>
      <w:r>
        <w:separator/>
      </w:r>
    </w:p>
  </w:footnote>
  <w:footnote w:type="continuationSeparator" w:id="0">
    <w:p w:rsidR="0062756C" w:rsidRDefault="0062756C" w:rsidP="00832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31B9"/>
    <w:multiLevelType w:val="hybridMultilevel"/>
    <w:tmpl w:val="9CAE5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12F15"/>
    <w:multiLevelType w:val="hybridMultilevel"/>
    <w:tmpl w:val="51A69C2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3C2D70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22902EF5"/>
    <w:multiLevelType w:val="hybridMultilevel"/>
    <w:tmpl w:val="46E6440A"/>
    <w:lvl w:ilvl="0" w:tplc="F886B786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3E2767"/>
    <w:multiLevelType w:val="multilevel"/>
    <w:tmpl w:val="DD86F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60491A"/>
    <w:multiLevelType w:val="hybridMultilevel"/>
    <w:tmpl w:val="4E4C0ACE"/>
    <w:lvl w:ilvl="0" w:tplc="4A4CCCA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301E19D1"/>
    <w:multiLevelType w:val="hybridMultilevel"/>
    <w:tmpl w:val="4580B0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B02BF"/>
    <w:multiLevelType w:val="hybridMultilevel"/>
    <w:tmpl w:val="1690DF1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EB3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3477515"/>
    <w:multiLevelType w:val="multilevel"/>
    <w:tmpl w:val="3F3401D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0">
    <w:nsid w:val="3724164F"/>
    <w:multiLevelType w:val="hybridMultilevel"/>
    <w:tmpl w:val="30848828"/>
    <w:lvl w:ilvl="0" w:tplc="8A3C89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EC71C8"/>
    <w:multiLevelType w:val="hybridMultilevel"/>
    <w:tmpl w:val="84CE77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94CB2"/>
    <w:multiLevelType w:val="multilevel"/>
    <w:tmpl w:val="136EBED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>
    <w:nsid w:val="56BB1B0A"/>
    <w:multiLevelType w:val="hybridMultilevel"/>
    <w:tmpl w:val="2646A1D0"/>
    <w:lvl w:ilvl="0" w:tplc="AA167E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73C566F"/>
    <w:multiLevelType w:val="hybridMultilevel"/>
    <w:tmpl w:val="48E03B7C"/>
    <w:lvl w:ilvl="0" w:tplc="F24870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6508F"/>
    <w:multiLevelType w:val="multilevel"/>
    <w:tmpl w:val="136EBED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6">
    <w:nsid w:val="61B231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73535AB"/>
    <w:multiLevelType w:val="hybridMultilevel"/>
    <w:tmpl w:val="4490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44A21"/>
    <w:multiLevelType w:val="hybridMultilevel"/>
    <w:tmpl w:val="0C206EB4"/>
    <w:lvl w:ilvl="0" w:tplc="8A3C899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E382BC4"/>
    <w:multiLevelType w:val="hybridMultilevel"/>
    <w:tmpl w:val="85EAED1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>
    <w:nsid w:val="71F34582"/>
    <w:multiLevelType w:val="hybridMultilevel"/>
    <w:tmpl w:val="8A764C06"/>
    <w:lvl w:ilvl="0" w:tplc="8A3C89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8647CD"/>
    <w:multiLevelType w:val="hybridMultilevel"/>
    <w:tmpl w:val="28F46C08"/>
    <w:lvl w:ilvl="0" w:tplc="94C02726">
      <w:start w:val="1"/>
      <w:numFmt w:val="decimal"/>
      <w:lvlText w:val="%1)"/>
      <w:lvlJc w:val="left"/>
      <w:pPr>
        <w:ind w:left="16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757B3DB5"/>
    <w:multiLevelType w:val="hybridMultilevel"/>
    <w:tmpl w:val="2EF261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DD025A"/>
    <w:multiLevelType w:val="hybridMultilevel"/>
    <w:tmpl w:val="91B2F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37099"/>
    <w:multiLevelType w:val="hybridMultilevel"/>
    <w:tmpl w:val="D200F40A"/>
    <w:lvl w:ilvl="0" w:tplc="28746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1C4F9B"/>
    <w:multiLevelType w:val="multilevel"/>
    <w:tmpl w:val="278CB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0B1A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4"/>
  </w:num>
  <w:num w:numId="3">
    <w:abstractNumId w:val="10"/>
  </w:num>
  <w:num w:numId="4">
    <w:abstractNumId w:val="11"/>
  </w:num>
  <w:num w:numId="5">
    <w:abstractNumId w:val="0"/>
  </w:num>
  <w:num w:numId="6">
    <w:abstractNumId w:val="13"/>
  </w:num>
  <w:num w:numId="7">
    <w:abstractNumId w:val="6"/>
  </w:num>
  <w:num w:numId="8">
    <w:abstractNumId w:val="19"/>
  </w:num>
  <w:num w:numId="9">
    <w:abstractNumId w:val="5"/>
  </w:num>
  <w:num w:numId="10">
    <w:abstractNumId w:val="14"/>
  </w:num>
  <w:num w:numId="11">
    <w:abstractNumId w:val="18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0"/>
  </w:num>
  <w:num w:numId="15">
    <w:abstractNumId w:val="21"/>
  </w:num>
  <w:num w:numId="16">
    <w:abstractNumId w:val="7"/>
  </w:num>
  <w:num w:numId="17">
    <w:abstractNumId w:val="22"/>
  </w:num>
  <w:num w:numId="18">
    <w:abstractNumId w:val="25"/>
  </w:num>
  <w:num w:numId="19">
    <w:abstractNumId w:val="4"/>
  </w:num>
  <w:num w:numId="20">
    <w:abstractNumId w:val="12"/>
  </w:num>
  <w:num w:numId="21">
    <w:abstractNumId w:val="2"/>
  </w:num>
  <w:num w:numId="22">
    <w:abstractNumId w:val="15"/>
  </w:num>
  <w:num w:numId="23">
    <w:abstractNumId w:val="26"/>
  </w:num>
  <w:num w:numId="24">
    <w:abstractNumId w:val="16"/>
  </w:num>
  <w:num w:numId="25">
    <w:abstractNumId w:val="8"/>
  </w:num>
  <w:num w:numId="26">
    <w:abstractNumId w:val="23"/>
  </w:num>
  <w:num w:numId="27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D33"/>
    <w:rsid w:val="00002088"/>
    <w:rsid w:val="000042BA"/>
    <w:rsid w:val="000107CC"/>
    <w:rsid w:val="00011492"/>
    <w:rsid w:val="00013883"/>
    <w:rsid w:val="000146BD"/>
    <w:rsid w:val="00026EC8"/>
    <w:rsid w:val="00027F00"/>
    <w:rsid w:val="00042033"/>
    <w:rsid w:val="00055105"/>
    <w:rsid w:val="0005648E"/>
    <w:rsid w:val="00056C9F"/>
    <w:rsid w:val="00074A96"/>
    <w:rsid w:val="0008531C"/>
    <w:rsid w:val="00085BB3"/>
    <w:rsid w:val="0008766F"/>
    <w:rsid w:val="000904DD"/>
    <w:rsid w:val="00093AB3"/>
    <w:rsid w:val="00093F0D"/>
    <w:rsid w:val="0009443D"/>
    <w:rsid w:val="00094650"/>
    <w:rsid w:val="0009688B"/>
    <w:rsid w:val="000A298A"/>
    <w:rsid w:val="000B3A35"/>
    <w:rsid w:val="000C0904"/>
    <w:rsid w:val="000C500E"/>
    <w:rsid w:val="000D0B25"/>
    <w:rsid w:val="000D2A08"/>
    <w:rsid w:val="000E102D"/>
    <w:rsid w:val="000E6D1B"/>
    <w:rsid w:val="000E7075"/>
    <w:rsid w:val="000F1FB9"/>
    <w:rsid w:val="000F4291"/>
    <w:rsid w:val="000F44C0"/>
    <w:rsid w:val="00100EAC"/>
    <w:rsid w:val="00114840"/>
    <w:rsid w:val="00114885"/>
    <w:rsid w:val="001222FB"/>
    <w:rsid w:val="00127546"/>
    <w:rsid w:val="00132F5E"/>
    <w:rsid w:val="00134283"/>
    <w:rsid w:val="00134388"/>
    <w:rsid w:val="00151357"/>
    <w:rsid w:val="0016033A"/>
    <w:rsid w:val="00163535"/>
    <w:rsid w:val="00164023"/>
    <w:rsid w:val="001647B7"/>
    <w:rsid w:val="00190505"/>
    <w:rsid w:val="00190EE9"/>
    <w:rsid w:val="0019501B"/>
    <w:rsid w:val="001A22E1"/>
    <w:rsid w:val="001A7C39"/>
    <w:rsid w:val="001B3F4B"/>
    <w:rsid w:val="001C22DF"/>
    <w:rsid w:val="001E5F04"/>
    <w:rsid w:val="001F0CF1"/>
    <w:rsid w:val="001F23C2"/>
    <w:rsid w:val="001F6D03"/>
    <w:rsid w:val="00203EA7"/>
    <w:rsid w:val="00205DE7"/>
    <w:rsid w:val="00207909"/>
    <w:rsid w:val="00207DB5"/>
    <w:rsid w:val="0022451F"/>
    <w:rsid w:val="00227FD7"/>
    <w:rsid w:val="00230054"/>
    <w:rsid w:val="00232B1F"/>
    <w:rsid w:val="00237E6C"/>
    <w:rsid w:val="00246D24"/>
    <w:rsid w:val="00251406"/>
    <w:rsid w:val="0025283D"/>
    <w:rsid w:val="00267AB0"/>
    <w:rsid w:val="00270FB7"/>
    <w:rsid w:val="00274DEA"/>
    <w:rsid w:val="002779F2"/>
    <w:rsid w:val="0028279D"/>
    <w:rsid w:val="002836CC"/>
    <w:rsid w:val="00295ED7"/>
    <w:rsid w:val="00296461"/>
    <w:rsid w:val="002A0D3F"/>
    <w:rsid w:val="002A233C"/>
    <w:rsid w:val="002A2E05"/>
    <w:rsid w:val="002A393A"/>
    <w:rsid w:val="002B03B3"/>
    <w:rsid w:val="002B1CB6"/>
    <w:rsid w:val="002B7FBF"/>
    <w:rsid w:val="002C780E"/>
    <w:rsid w:val="002D19DC"/>
    <w:rsid w:val="002E2B60"/>
    <w:rsid w:val="002E55A3"/>
    <w:rsid w:val="002E5C24"/>
    <w:rsid w:val="002F44AA"/>
    <w:rsid w:val="002F6503"/>
    <w:rsid w:val="00300BA1"/>
    <w:rsid w:val="0031052B"/>
    <w:rsid w:val="003260B2"/>
    <w:rsid w:val="00332BE3"/>
    <w:rsid w:val="003347EA"/>
    <w:rsid w:val="003360BA"/>
    <w:rsid w:val="00337535"/>
    <w:rsid w:val="003412EF"/>
    <w:rsid w:val="00354B09"/>
    <w:rsid w:val="003600E4"/>
    <w:rsid w:val="00371D96"/>
    <w:rsid w:val="00374466"/>
    <w:rsid w:val="00374E88"/>
    <w:rsid w:val="00383F5A"/>
    <w:rsid w:val="003953FF"/>
    <w:rsid w:val="00395BD6"/>
    <w:rsid w:val="003A6704"/>
    <w:rsid w:val="003B3ED3"/>
    <w:rsid w:val="003B564E"/>
    <w:rsid w:val="003B5796"/>
    <w:rsid w:val="003D763E"/>
    <w:rsid w:val="003E2550"/>
    <w:rsid w:val="003E31F3"/>
    <w:rsid w:val="003F604E"/>
    <w:rsid w:val="004146FC"/>
    <w:rsid w:val="00431843"/>
    <w:rsid w:val="0043445C"/>
    <w:rsid w:val="00436009"/>
    <w:rsid w:val="00475583"/>
    <w:rsid w:val="0048123C"/>
    <w:rsid w:val="0049376A"/>
    <w:rsid w:val="00495C22"/>
    <w:rsid w:val="004A077D"/>
    <w:rsid w:val="004A1EB9"/>
    <w:rsid w:val="004C541E"/>
    <w:rsid w:val="004D7864"/>
    <w:rsid w:val="004E26EF"/>
    <w:rsid w:val="004E33E6"/>
    <w:rsid w:val="004F1E51"/>
    <w:rsid w:val="004F3466"/>
    <w:rsid w:val="005014C2"/>
    <w:rsid w:val="005052BB"/>
    <w:rsid w:val="005073E5"/>
    <w:rsid w:val="00510BED"/>
    <w:rsid w:val="0053021F"/>
    <w:rsid w:val="0056076D"/>
    <w:rsid w:val="0056363E"/>
    <w:rsid w:val="005648A1"/>
    <w:rsid w:val="00565A56"/>
    <w:rsid w:val="00577867"/>
    <w:rsid w:val="00582C95"/>
    <w:rsid w:val="00590F93"/>
    <w:rsid w:val="00593749"/>
    <w:rsid w:val="005947A6"/>
    <w:rsid w:val="0059487D"/>
    <w:rsid w:val="005A17D3"/>
    <w:rsid w:val="005A1A9D"/>
    <w:rsid w:val="005B0113"/>
    <w:rsid w:val="005C1081"/>
    <w:rsid w:val="005C18E3"/>
    <w:rsid w:val="005C36CD"/>
    <w:rsid w:val="005E10B1"/>
    <w:rsid w:val="006066FA"/>
    <w:rsid w:val="0061082C"/>
    <w:rsid w:val="0061414A"/>
    <w:rsid w:val="00615269"/>
    <w:rsid w:val="0062756C"/>
    <w:rsid w:val="00632A55"/>
    <w:rsid w:val="00637BDC"/>
    <w:rsid w:val="006668F3"/>
    <w:rsid w:val="0066721B"/>
    <w:rsid w:val="0068397A"/>
    <w:rsid w:val="00695B8A"/>
    <w:rsid w:val="006C2872"/>
    <w:rsid w:val="006E079F"/>
    <w:rsid w:val="006E3ED5"/>
    <w:rsid w:val="006E6111"/>
    <w:rsid w:val="006E72F0"/>
    <w:rsid w:val="006F0548"/>
    <w:rsid w:val="007003DA"/>
    <w:rsid w:val="00701A86"/>
    <w:rsid w:val="00704A2F"/>
    <w:rsid w:val="00716C07"/>
    <w:rsid w:val="00724416"/>
    <w:rsid w:val="0072447C"/>
    <w:rsid w:val="00726B74"/>
    <w:rsid w:val="00730DE2"/>
    <w:rsid w:val="00732852"/>
    <w:rsid w:val="0073315D"/>
    <w:rsid w:val="0074051B"/>
    <w:rsid w:val="0074670F"/>
    <w:rsid w:val="00747A8E"/>
    <w:rsid w:val="00750E64"/>
    <w:rsid w:val="0075638D"/>
    <w:rsid w:val="00761199"/>
    <w:rsid w:val="00780D33"/>
    <w:rsid w:val="007903F3"/>
    <w:rsid w:val="00797CD4"/>
    <w:rsid w:val="007A0058"/>
    <w:rsid w:val="007B397D"/>
    <w:rsid w:val="007C649C"/>
    <w:rsid w:val="007C7104"/>
    <w:rsid w:val="007C7B06"/>
    <w:rsid w:val="007E1AFA"/>
    <w:rsid w:val="007E7EB0"/>
    <w:rsid w:val="007F6B37"/>
    <w:rsid w:val="00800418"/>
    <w:rsid w:val="00805E65"/>
    <w:rsid w:val="008063AF"/>
    <w:rsid w:val="008214C8"/>
    <w:rsid w:val="00832C17"/>
    <w:rsid w:val="008452CD"/>
    <w:rsid w:val="0089180B"/>
    <w:rsid w:val="00893CE1"/>
    <w:rsid w:val="008B5573"/>
    <w:rsid w:val="008B5A96"/>
    <w:rsid w:val="008C30CD"/>
    <w:rsid w:val="008C7753"/>
    <w:rsid w:val="008D73A9"/>
    <w:rsid w:val="008D7C3C"/>
    <w:rsid w:val="008E1C2C"/>
    <w:rsid w:val="008F28EB"/>
    <w:rsid w:val="00905D2A"/>
    <w:rsid w:val="00912992"/>
    <w:rsid w:val="00920213"/>
    <w:rsid w:val="00920B7D"/>
    <w:rsid w:val="009237B0"/>
    <w:rsid w:val="00925882"/>
    <w:rsid w:val="00925E69"/>
    <w:rsid w:val="00927C74"/>
    <w:rsid w:val="00946B90"/>
    <w:rsid w:val="00955C1D"/>
    <w:rsid w:val="0095701A"/>
    <w:rsid w:val="009635C0"/>
    <w:rsid w:val="00965254"/>
    <w:rsid w:val="00970DE0"/>
    <w:rsid w:val="0097376B"/>
    <w:rsid w:val="00973F65"/>
    <w:rsid w:val="00975973"/>
    <w:rsid w:val="00980659"/>
    <w:rsid w:val="00990F20"/>
    <w:rsid w:val="009911A3"/>
    <w:rsid w:val="009949D2"/>
    <w:rsid w:val="00995B8E"/>
    <w:rsid w:val="00996A0D"/>
    <w:rsid w:val="009A1A7B"/>
    <w:rsid w:val="009A22E5"/>
    <w:rsid w:val="009A437B"/>
    <w:rsid w:val="009B31EA"/>
    <w:rsid w:val="009B4542"/>
    <w:rsid w:val="009B45A8"/>
    <w:rsid w:val="009B52CA"/>
    <w:rsid w:val="009B7A40"/>
    <w:rsid w:val="009F4F34"/>
    <w:rsid w:val="00A012B7"/>
    <w:rsid w:val="00A02B72"/>
    <w:rsid w:val="00A23EC5"/>
    <w:rsid w:val="00A302CE"/>
    <w:rsid w:val="00A30E84"/>
    <w:rsid w:val="00A32A1F"/>
    <w:rsid w:val="00A40B9A"/>
    <w:rsid w:val="00A450D5"/>
    <w:rsid w:val="00A46C0C"/>
    <w:rsid w:val="00A50106"/>
    <w:rsid w:val="00A71450"/>
    <w:rsid w:val="00A71632"/>
    <w:rsid w:val="00A731F0"/>
    <w:rsid w:val="00A80152"/>
    <w:rsid w:val="00A810B6"/>
    <w:rsid w:val="00A82BC2"/>
    <w:rsid w:val="00A939B3"/>
    <w:rsid w:val="00A94FB0"/>
    <w:rsid w:val="00AA192B"/>
    <w:rsid w:val="00AC40B3"/>
    <w:rsid w:val="00AC56DC"/>
    <w:rsid w:val="00AD1FE1"/>
    <w:rsid w:val="00AD4D0D"/>
    <w:rsid w:val="00AD5A8B"/>
    <w:rsid w:val="00AE2129"/>
    <w:rsid w:val="00AE5033"/>
    <w:rsid w:val="00AE7B5B"/>
    <w:rsid w:val="00AF223C"/>
    <w:rsid w:val="00B0313E"/>
    <w:rsid w:val="00B04EC5"/>
    <w:rsid w:val="00B126D3"/>
    <w:rsid w:val="00B246CF"/>
    <w:rsid w:val="00B27046"/>
    <w:rsid w:val="00B278D2"/>
    <w:rsid w:val="00B437E4"/>
    <w:rsid w:val="00B50648"/>
    <w:rsid w:val="00B61E7E"/>
    <w:rsid w:val="00B6289B"/>
    <w:rsid w:val="00B64449"/>
    <w:rsid w:val="00B67D2A"/>
    <w:rsid w:val="00B7060A"/>
    <w:rsid w:val="00B72B3B"/>
    <w:rsid w:val="00B91C34"/>
    <w:rsid w:val="00BA1035"/>
    <w:rsid w:val="00BA2CA0"/>
    <w:rsid w:val="00BA36E0"/>
    <w:rsid w:val="00BB1300"/>
    <w:rsid w:val="00BB3BC5"/>
    <w:rsid w:val="00BE4EC8"/>
    <w:rsid w:val="00BE7BE7"/>
    <w:rsid w:val="00BF3972"/>
    <w:rsid w:val="00BF5E86"/>
    <w:rsid w:val="00C02E9F"/>
    <w:rsid w:val="00C072B0"/>
    <w:rsid w:val="00C11C83"/>
    <w:rsid w:val="00C36C2D"/>
    <w:rsid w:val="00C41720"/>
    <w:rsid w:val="00C562AA"/>
    <w:rsid w:val="00C61D82"/>
    <w:rsid w:val="00C62D58"/>
    <w:rsid w:val="00C66E74"/>
    <w:rsid w:val="00C70959"/>
    <w:rsid w:val="00C74C31"/>
    <w:rsid w:val="00C74DA5"/>
    <w:rsid w:val="00C91677"/>
    <w:rsid w:val="00CB0A21"/>
    <w:rsid w:val="00CB27B5"/>
    <w:rsid w:val="00CB40B8"/>
    <w:rsid w:val="00CC4044"/>
    <w:rsid w:val="00CC4AEA"/>
    <w:rsid w:val="00CD0187"/>
    <w:rsid w:val="00CD798A"/>
    <w:rsid w:val="00CE4AFE"/>
    <w:rsid w:val="00CE7F33"/>
    <w:rsid w:val="00CF3544"/>
    <w:rsid w:val="00D020C0"/>
    <w:rsid w:val="00D10E09"/>
    <w:rsid w:val="00D114B3"/>
    <w:rsid w:val="00D15E37"/>
    <w:rsid w:val="00D16EBE"/>
    <w:rsid w:val="00D24C3D"/>
    <w:rsid w:val="00D25198"/>
    <w:rsid w:val="00D26015"/>
    <w:rsid w:val="00D36E55"/>
    <w:rsid w:val="00D44FF4"/>
    <w:rsid w:val="00D47CBC"/>
    <w:rsid w:val="00D504CC"/>
    <w:rsid w:val="00D50DEA"/>
    <w:rsid w:val="00D525BC"/>
    <w:rsid w:val="00D54E92"/>
    <w:rsid w:val="00D67595"/>
    <w:rsid w:val="00D81135"/>
    <w:rsid w:val="00D82C63"/>
    <w:rsid w:val="00D90FDE"/>
    <w:rsid w:val="00D95739"/>
    <w:rsid w:val="00DA6275"/>
    <w:rsid w:val="00DB0AFB"/>
    <w:rsid w:val="00DC3030"/>
    <w:rsid w:val="00DC6AC4"/>
    <w:rsid w:val="00DD1F0A"/>
    <w:rsid w:val="00DE5765"/>
    <w:rsid w:val="00DE5EAC"/>
    <w:rsid w:val="00DE669A"/>
    <w:rsid w:val="00DE6E78"/>
    <w:rsid w:val="00E0247C"/>
    <w:rsid w:val="00E06492"/>
    <w:rsid w:val="00E16E9F"/>
    <w:rsid w:val="00E218A5"/>
    <w:rsid w:val="00E23145"/>
    <w:rsid w:val="00E25863"/>
    <w:rsid w:val="00E2726A"/>
    <w:rsid w:val="00E43B54"/>
    <w:rsid w:val="00E47DCD"/>
    <w:rsid w:val="00E51F57"/>
    <w:rsid w:val="00E54B91"/>
    <w:rsid w:val="00E606D9"/>
    <w:rsid w:val="00E629BB"/>
    <w:rsid w:val="00E81280"/>
    <w:rsid w:val="00E83119"/>
    <w:rsid w:val="00E8470D"/>
    <w:rsid w:val="00E86517"/>
    <w:rsid w:val="00E92081"/>
    <w:rsid w:val="00E96D44"/>
    <w:rsid w:val="00EA01F9"/>
    <w:rsid w:val="00EA3C13"/>
    <w:rsid w:val="00EB031A"/>
    <w:rsid w:val="00EC1363"/>
    <w:rsid w:val="00EC3E57"/>
    <w:rsid w:val="00EC5B5E"/>
    <w:rsid w:val="00ED03C7"/>
    <w:rsid w:val="00EE34F3"/>
    <w:rsid w:val="00EE78C2"/>
    <w:rsid w:val="00F0194A"/>
    <w:rsid w:val="00F058EE"/>
    <w:rsid w:val="00F1638D"/>
    <w:rsid w:val="00F169AB"/>
    <w:rsid w:val="00F20848"/>
    <w:rsid w:val="00F22C7A"/>
    <w:rsid w:val="00F327F3"/>
    <w:rsid w:val="00F332D0"/>
    <w:rsid w:val="00F43BE4"/>
    <w:rsid w:val="00F50E94"/>
    <w:rsid w:val="00F521D0"/>
    <w:rsid w:val="00F52340"/>
    <w:rsid w:val="00F65A10"/>
    <w:rsid w:val="00F66D1C"/>
    <w:rsid w:val="00F73435"/>
    <w:rsid w:val="00F76A4D"/>
    <w:rsid w:val="00F94545"/>
    <w:rsid w:val="00FA12FE"/>
    <w:rsid w:val="00FA2F72"/>
    <w:rsid w:val="00FA338D"/>
    <w:rsid w:val="00FA74D8"/>
    <w:rsid w:val="00FA7AF4"/>
    <w:rsid w:val="00FB3814"/>
    <w:rsid w:val="00FD63EF"/>
    <w:rsid w:val="00FE4C0F"/>
    <w:rsid w:val="00FF12D4"/>
    <w:rsid w:val="00FF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37"/>
    <w:pPr>
      <w:spacing w:after="200" w:line="276" w:lineRule="auto"/>
    </w:pPr>
    <w:rPr>
      <w:rFonts w:ascii="Times New Roman" w:hAnsi="Times New Roman"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80D33"/>
    <w:pPr>
      <w:keepNext/>
      <w:spacing w:before="240" w:after="60" w:line="240" w:lineRule="auto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80D33"/>
    <w:rPr>
      <w:rFonts w:ascii="Cambria" w:eastAsia="Times New Roman" w:hAnsi="Cambria" w:cs="Times New Roman"/>
      <w:b/>
      <w:bCs/>
      <w:sz w:val="26"/>
      <w:szCs w:val="26"/>
    </w:rPr>
  </w:style>
  <w:style w:type="paragraph" w:styleId="2">
    <w:name w:val="Body Text Indent 2"/>
    <w:basedOn w:val="a"/>
    <w:link w:val="20"/>
    <w:rsid w:val="00780D33"/>
    <w:pPr>
      <w:spacing w:after="0" w:line="240" w:lineRule="auto"/>
      <w:ind w:firstLine="709"/>
    </w:pPr>
    <w:rPr>
      <w:bCs w:val="0"/>
    </w:rPr>
  </w:style>
  <w:style w:type="character" w:customStyle="1" w:styleId="20">
    <w:name w:val="Основной текст с отступом 2 Знак"/>
    <w:link w:val="2"/>
    <w:rsid w:val="00780D33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rsid w:val="00780D33"/>
    <w:pPr>
      <w:spacing w:after="0" w:line="240" w:lineRule="auto"/>
      <w:jc w:val="center"/>
    </w:pPr>
    <w:rPr>
      <w:bCs w:val="0"/>
      <w:sz w:val="24"/>
      <w:szCs w:val="24"/>
    </w:rPr>
  </w:style>
  <w:style w:type="character" w:customStyle="1" w:styleId="a4">
    <w:name w:val="Основной текст Знак"/>
    <w:link w:val="a3"/>
    <w:rsid w:val="00780D3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780D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0D33"/>
    <w:pPr>
      <w:spacing w:after="0" w:line="240" w:lineRule="auto"/>
    </w:pPr>
    <w:rPr>
      <w:rFonts w:ascii="Tahoma" w:hAnsi="Tahoma"/>
      <w:bCs w:val="0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80D33"/>
    <w:rPr>
      <w:rFonts w:ascii="Tahoma" w:hAnsi="Tahoma" w:cs="Tahoma"/>
      <w:sz w:val="16"/>
      <w:szCs w:val="16"/>
    </w:rPr>
  </w:style>
  <w:style w:type="paragraph" w:styleId="a8">
    <w:name w:val="Block Text"/>
    <w:basedOn w:val="a"/>
    <w:rsid w:val="006E6111"/>
    <w:pPr>
      <w:spacing w:after="0" w:line="240" w:lineRule="auto"/>
      <w:ind w:left="1134" w:right="1132"/>
      <w:jc w:val="center"/>
    </w:pPr>
    <w:rPr>
      <w:rFonts w:ascii="Arial" w:hAnsi="Arial"/>
      <w:b/>
      <w:sz w:val="24"/>
      <w:szCs w:val="20"/>
    </w:rPr>
  </w:style>
  <w:style w:type="table" w:styleId="a9">
    <w:name w:val="Table Grid"/>
    <w:basedOn w:val="a1"/>
    <w:rsid w:val="00704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32C17"/>
    <w:pPr>
      <w:tabs>
        <w:tab w:val="center" w:pos="4677"/>
        <w:tab w:val="right" w:pos="9355"/>
      </w:tabs>
    </w:pPr>
    <w:rPr>
      <w:rFonts w:ascii="Calibri" w:hAnsi="Calibri"/>
      <w:bCs w:val="0"/>
      <w:sz w:val="22"/>
      <w:szCs w:val="22"/>
    </w:rPr>
  </w:style>
  <w:style w:type="character" w:customStyle="1" w:styleId="ab">
    <w:name w:val="Верхний колонтитул Знак"/>
    <w:link w:val="aa"/>
    <w:uiPriority w:val="99"/>
    <w:rsid w:val="00832C17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832C17"/>
    <w:pPr>
      <w:tabs>
        <w:tab w:val="center" w:pos="4677"/>
        <w:tab w:val="right" w:pos="9355"/>
      </w:tabs>
    </w:pPr>
    <w:rPr>
      <w:rFonts w:ascii="Calibri" w:hAnsi="Calibri"/>
      <w:bCs w:val="0"/>
      <w:sz w:val="22"/>
      <w:szCs w:val="22"/>
    </w:rPr>
  </w:style>
  <w:style w:type="character" w:customStyle="1" w:styleId="ad">
    <w:name w:val="Нижний колонтитул Знак"/>
    <w:link w:val="ac"/>
    <w:uiPriority w:val="99"/>
    <w:semiHidden/>
    <w:rsid w:val="00832C17"/>
    <w:rPr>
      <w:sz w:val="22"/>
      <w:szCs w:val="22"/>
    </w:rPr>
  </w:style>
  <w:style w:type="character" w:styleId="ae">
    <w:name w:val="Hyperlink"/>
    <w:rsid w:val="00F169AB"/>
    <w:rPr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9635C0"/>
    <w:pPr>
      <w:spacing w:after="120"/>
      <w:ind w:left="283"/>
    </w:pPr>
    <w:rPr>
      <w:rFonts w:ascii="Calibri" w:hAnsi="Calibri"/>
      <w:bCs w:val="0"/>
      <w:sz w:val="22"/>
      <w:szCs w:val="22"/>
    </w:rPr>
  </w:style>
  <w:style w:type="character" w:customStyle="1" w:styleId="af0">
    <w:name w:val="Основной текст с отступом Знак"/>
    <w:link w:val="af"/>
    <w:uiPriority w:val="99"/>
    <w:rsid w:val="009635C0"/>
    <w:rPr>
      <w:sz w:val="22"/>
      <w:szCs w:val="22"/>
    </w:rPr>
  </w:style>
  <w:style w:type="paragraph" w:styleId="af1">
    <w:name w:val="Normal (Web)"/>
    <w:aliases w:val="Обычный (Web)"/>
    <w:basedOn w:val="a"/>
    <w:uiPriority w:val="99"/>
    <w:unhideWhenUsed/>
    <w:rsid w:val="00AE5033"/>
    <w:pPr>
      <w:spacing w:before="100" w:beforeAutospacing="1" w:after="100" w:afterAutospacing="1" w:line="240" w:lineRule="auto"/>
    </w:pPr>
    <w:rPr>
      <w:bCs w:val="0"/>
      <w:sz w:val="24"/>
      <w:szCs w:val="24"/>
    </w:rPr>
  </w:style>
  <w:style w:type="paragraph" w:customStyle="1" w:styleId="normal">
    <w:name w:val="normal"/>
    <w:basedOn w:val="a"/>
    <w:rsid w:val="001E5F04"/>
    <w:pPr>
      <w:spacing w:before="100" w:beforeAutospacing="1" w:after="100" w:afterAutospacing="1" w:line="240" w:lineRule="auto"/>
    </w:pPr>
    <w:rPr>
      <w:bCs w:val="0"/>
      <w:sz w:val="24"/>
      <w:szCs w:val="24"/>
    </w:rPr>
  </w:style>
  <w:style w:type="paragraph" w:customStyle="1" w:styleId="normalweb">
    <w:name w:val="normalweb"/>
    <w:basedOn w:val="a"/>
    <w:rsid w:val="003412EF"/>
    <w:pPr>
      <w:overflowPunct w:val="0"/>
      <w:autoSpaceDE w:val="0"/>
      <w:autoSpaceDN w:val="0"/>
      <w:spacing w:after="0" w:line="360" w:lineRule="auto"/>
      <w:ind w:firstLine="567"/>
      <w:jc w:val="both"/>
    </w:pPr>
    <w:rPr>
      <w:rFonts w:ascii="Garamond" w:hAnsi="Garamond"/>
      <w:bCs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E23145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E23145"/>
    <w:pPr>
      <w:ind w:left="720"/>
      <w:contextualSpacing/>
    </w:pPr>
  </w:style>
  <w:style w:type="character" w:customStyle="1" w:styleId="apple-converted-space">
    <w:name w:val="apple-converted-space"/>
    <w:basedOn w:val="a0"/>
    <w:rsid w:val="000E1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3132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75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932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54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033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197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153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820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04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melnickowa-25-07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li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ina.melnickowa-25-0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l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CEF54-D547-428E-AAF0-E972C25E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 студенческих научных проектов                                       РИ (филиал) АлтГУ</vt:lpstr>
    </vt:vector>
  </TitlesOfParts>
  <Company>VIT</Company>
  <LinksUpToDate>false</LinksUpToDate>
  <CharactersWithSpaces>9343</CharactersWithSpaces>
  <SharedDoc>false</SharedDoc>
  <HLinks>
    <vt:vector size="18" baseType="variant">
      <vt:variant>
        <vt:i4>1572877</vt:i4>
      </vt:variant>
      <vt:variant>
        <vt:i4>6</vt:i4>
      </vt:variant>
      <vt:variant>
        <vt:i4>0</vt:i4>
      </vt:variant>
      <vt:variant>
        <vt:i4>5</vt:i4>
      </vt:variant>
      <vt:variant>
        <vt:lpwstr>http://www.volit.ru/</vt:lpwstr>
      </vt:variant>
      <vt:variant>
        <vt:lpwstr/>
      </vt:variant>
      <vt:variant>
        <vt:i4>1048682</vt:i4>
      </vt:variant>
      <vt:variant>
        <vt:i4>3</vt:i4>
      </vt:variant>
      <vt:variant>
        <vt:i4>0</vt:i4>
      </vt:variant>
      <vt:variant>
        <vt:i4>5</vt:i4>
      </vt:variant>
      <vt:variant>
        <vt:lpwstr>mailto:irina.melnickowa-25-07@yandex.ru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http://www.volit.ru/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 студенческих научных проектов                                       РИ (филиал) АлтГУ</dc:title>
  <dc:creator>Екатерина</dc:creator>
  <cp:lastModifiedBy>melnikova_i</cp:lastModifiedBy>
  <cp:revision>3</cp:revision>
  <cp:lastPrinted>2016-03-14T12:57:00Z</cp:lastPrinted>
  <dcterms:created xsi:type="dcterms:W3CDTF">2016-03-14T07:16:00Z</dcterms:created>
  <dcterms:modified xsi:type="dcterms:W3CDTF">2016-03-14T13:00:00Z</dcterms:modified>
</cp:coreProperties>
</file>